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4" w:type="dxa"/>
        <w:tblInd w:w="-38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064"/>
        <w:gridCol w:w="2140"/>
      </w:tblGrid>
      <w:tr w:rsidR="00165EE3" w:rsidRPr="00085420" w:rsidTr="00192707">
        <w:trPr>
          <w:trHeight w:val="1418"/>
        </w:trPr>
        <w:tc>
          <w:tcPr>
            <w:tcW w:w="70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5EE3" w:rsidRPr="00085420" w:rsidRDefault="00165EE3" w:rsidP="0019270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</w:t>
            </w:r>
            <w:r w:rsidRPr="00085420">
              <w:rPr>
                <w:rFonts w:ascii="Arial" w:hAnsi="Arial" w:cs="Arial"/>
                <w:b/>
              </w:rPr>
              <w:t xml:space="preserve">iązek Miast Polskich </w:t>
            </w:r>
          </w:p>
          <w:p w:rsidR="00165EE3" w:rsidRPr="00085420" w:rsidRDefault="00165EE3" w:rsidP="00192707">
            <w:pPr>
              <w:spacing w:line="276" w:lineRule="auto"/>
              <w:rPr>
                <w:rFonts w:ascii="Arial" w:hAnsi="Arial" w:cs="Arial"/>
                <w:b/>
              </w:rPr>
            </w:pPr>
            <w:r w:rsidRPr="00085420">
              <w:rPr>
                <w:rFonts w:ascii="Arial" w:hAnsi="Arial" w:cs="Arial"/>
                <w:b/>
              </w:rPr>
              <w:t>Informacja prasowa</w:t>
            </w:r>
          </w:p>
          <w:p w:rsidR="00165EE3" w:rsidRPr="00085420" w:rsidRDefault="00165EE3" w:rsidP="0019270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 lutego 2017</w:t>
            </w:r>
            <w:r w:rsidRPr="00085420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5EE3" w:rsidRPr="00085420" w:rsidRDefault="00165EE3" w:rsidP="00192707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5EE3" w:rsidRDefault="00165EE3" w:rsidP="00054385">
      <w:pPr>
        <w:jc w:val="center"/>
        <w:rPr>
          <w:bCs/>
          <w:sz w:val="28"/>
          <w:szCs w:val="28"/>
        </w:rPr>
      </w:pPr>
    </w:p>
    <w:p w:rsidR="00831830" w:rsidRPr="003D7C44" w:rsidRDefault="00BF30B2" w:rsidP="00BF30B2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D7C44">
        <w:rPr>
          <w:rFonts w:asciiTheme="minorHAnsi" w:hAnsiTheme="minorHAnsi"/>
          <w:b/>
          <w:bCs/>
          <w:sz w:val="28"/>
          <w:szCs w:val="28"/>
        </w:rPr>
        <w:t>Karta</w:t>
      </w:r>
      <w:r w:rsidR="008E6E4C" w:rsidRPr="003D7C44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A67694" w:rsidRPr="003D7C44">
        <w:rPr>
          <w:rFonts w:asciiTheme="minorHAnsi" w:hAnsiTheme="minorHAnsi"/>
          <w:b/>
          <w:bCs/>
          <w:sz w:val="28"/>
          <w:szCs w:val="28"/>
        </w:rPr>
        <w:t>w</w:t>
      </w:r>
      <w:r w:rsidR="00A37551" w:rsidRPr="003D7C44">
        <w:rPr>
          <w:rFonts w:asciiTheme="minorHAnsi" w:hAnsiTheme="minorHAnsi"/>
          <w:b/>
          <w:bCs/>
          <w:sz w:val="28"/>
          <w:szCs w:val="28"/>
        </w:rPr>
        <w:t xml:space="preserve"> obronie samorządności</w:t>
      </w:r>
    </w:p>
    <w:p w:rsidR="00831830" w:rsidRPr="00695065" w:rsidRDefault="00831830" w:rsidP="00BF30B2">
      <w:pPr>
        <w:pStyle w:val="Akapitzlist"/>
        <w:rPr>
          <w:rFonts w:asciiTheme="minorHAnsi" w:hAnsiTheme="minorHAnsi"/>
          <w:bCs/>
          <w:sz w:val="24"/>
          <w:szCs w:val="24"/>
        </w:rPr>
      </w:pPr>
    </w:p>
    <w:p w:rsidR="008E6E4C" w:rsidRPr="00695065" w:rsidRDefault="00B33D6F" w:rsidP="00BF30B2">
      <w:pPr>
        <w:jc w:val="both"/>
        <w:rPr>
          <w:rFonts w:asciiTheme="minorHAnsi" w:hAnsiTheme="minorHAnsi"/>
          <w:bCs/>
          <w:sz w:val="24"/>
          <w:szCs w:val="24"/>
        </w:rPr>
      </w:pPr>
      <w:r w:rsidRPr="00695065">
        <w:rPr>
          <w:rFonts w:asciiTheme="minorHAnsi" w:hAnsiTheme="minorHAnsi"/>
          <w:bCs/>
          <w:sz w:val="24"/>
          <w:szCs w:val="24"/>
        </w:rPr>
        <w:t>Wiele niepokoju w środowisku samorządowym wzbudzają pomysły rządzących dotyczące</w:t>
      </w:r>
      <w:r w:rsidR="00535849" w:rsidRPr="00535849">
        <w:t xml:space="preserve"> </w:t>
      </w:r>
      <w:r w:rsidR="00626DA6">
        <w:rPr>
          <w:rFonts w:asciiTheme="minorHAnsi" w:hAnsiTheme="minorHAnsi"/>
          <w:bCs/>
          <w:sz w:val="24"/>
          <w:szCs w:val="24"/>
        </w:rPr>
        <w:t>zapowiadanych</w:t>
      </w:r>
      <w:r w:rsidR="00BF30B2">
        <w:rPr>
          <w:rFonts w:asciiTheme="minorHAnsi" w:hAnsiTheme="minorHAnsi"/>
          <w:bCs/>
          <w:sz w:val="24"/>
          <w:szCs w:val="24"/>
        </w:rPr>
        <w:t xml:space="preserve"> zmian</w:t>
      </w:r>
      <w:r w:rsidR="00535849" w:rsidRPr="00535849">
        <w:rPr>
          <w:rFonts w:asciiTheme="minorHAnsi" w:hAnsiTheme="minorHAnsi"/>
          <w:bCs/>
          <w:sz w:val="24"/>
          <w:szCs w:val="24"/>
        </w:rPr>
        <w:t xml:space="preserve"> w samorządach</w:t>
      </w:r>
      <w:r w:rsidR="00535849">
        <w:rPr>
          <w:rFonts w:asciiTheme="minorHAnsi" w:hAnsiTheme="minorHAnsi"/>
          <w:bCs/>
          <w:sz w:val="24"/>
          <w:szCs w:val="24"/>
        </w:rPr>
        <w:t xml:space="preserve">. </w:t>
      </w:r>
      <w:r w:rsidRPr="00695065">
        <w:rPr>
          <w:rFonts w:asciiTheme="minorHAnsi" w:hAnsiTheme="minorHAnsi"/>
          <w:b/>
          <w:bCs/>
          <w:sz w:val="24"/>
          <w:szCs w:val="24"/>
        </w:rPr>
        <w:t>Zygmunt Frankiewicz</w:t>
      </w:r>
      <w:r w:rsidRPr="00695065">
        <w:rPr>
          <w:rFonts w:asciiTheme="minorHAnsi" w:hAnsiTheme="minorHAnsi"/>
          <w:bCs/>
          <w:sz w:val="24"/>
          <w:szCs w:val="24"/>
        </w:rPr>
        <w:t xml:space="preserve">, </w:t>
      </w:r>
      <w:r w:rsidR="009C44D3" w:rsidRPr="00695065">
        <w:rPr>
          <w:rFonts w:asciiTheme="minorHAnsi" w:hAnsiTheme="minorHAnsi"/>
          <w:bCs/>
          <w:sz w:val="24"/>
          <w:szCs w:val="24"/>
        </w:rPr>
        <w:t>prezes Związku Miast Polskich,</w:t>
      </w:r>
      <w:r w:rsidRPr="00695065">
        <w:rPr>
          <w:rFonts w:asciiTheme="minorHAnsi" w:hAnsiTheme="minorHAnsi"/>
          <w:bCs/>
          <w:sz w:val="24"/>
          <w:szCs w:val="24"/>
        </w:rPr>
        <w:t xml:space="preserve"> </w:t>
      </w:r>
      <w:r w:rsidR="009C44D3" w:rsidRPr="00695065">
        <w:rPr>
          <w:rFonts w:asciiTheme="minorHAnsi" w:hAnsiTheme="minorHAnsi"/>
          <w:bCs/>
          <w:sz w:val="24"/>
          <w:szCs w:val="24"/>
        </w:rPr>
        <w:t>p</w:t>
      </w:r>
      <w:r w:rsidRPr="00695065">
        <w:rPr>
          <w:rFonts w:asciiTheme="minorHAnsi" w:hAnsiTheme="minorHAnsi"/>
          <w:bCs/>
          <w:sz w:val="24"/>
          <w:szCs w:val="24"/>
        </w:rPr>
        <w:t>rezydent Gliwic</w:t>
      </w:r>
      <w:r w:rsidR="00626DA6">
        <w:rPr>
          <w:rFonts w:asciiTheme="minorHAnsi" w:hAnsiTheme="minorHAnsi"/>
          <w:bCs/>
          <w:sz w:val="24"/>
          <w:szCs w:val="24"/>
        </w:rPr>
        <w:t>,</w:t>
      </w:r>
      <w:r w:rsidRPr="00695065">
        <w:rPr>
          <w:rFonts w:asciiTheme="minorHAnsi" w:hAnsiTheme="minorHAnsi"/>
          <w:bCs/>
          <w:sz w:val="24"/>
          <w:szCs w:val="24"/>
        </w:rPr>
        <w:t xml:space="preserve"> </w:t>
      </w:r>
      <w:r w:rsidR="00054385" w:rsidRPr="00695065">
        <w:rPr>
          <w:rFonts w:asciiTheme="minorHAnsi" w:hAnsiTheme="minorHAnsi"/>
          <w:b/>
          <w:bCs/>
          <w:sz w:val="24"/>
          <w:szCs w:val="24"/>
        </w:rPr>
        <w:t>podczas posiedzenia Zarządu ZMP w Łodzi 17 lutego br.</w:t>
      </w:r>
      <w:r w:rsidR="00626DA6">
        <w:rPr>
          <w:rFonts w:asciiTheme="minorHAnsi" w:hAnsiTheme="minorHAnsi"/>
          <w:b/>
          <w:bCs/>
          <w:sz w:val="24"/>
          <w:szCs w:val="24"/>
        </w:rPr>
        <w:t>,</w:t>
      </w:r>
      <w:r w:rsidR="00054385" w:rsidRPr="0069506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3D7C44">
        <w:rPr>
          <w:rFonts w:asciiTheme="minorHAnsi" w:hAnsiTheme="minorHAnsi"/>
          <w:bCs/>
          <w:sz w:val="24"/>
          <w:szCs w:val="24"/>
        </w:rPr>
        <w:t>zapowiedział: - </w:t>
      </w:r>
      <w:r w:rsidRPr="00695065">
        <w:rPr>
          <w:rFonts w:asciiTheme="minorHAnsi" w:hAnsiTheme="minorHAnsi"/>
          <w:bCs/>
          <w:i/>
          <w:sz w:val="24"/>
          <w:szCs w:val="24"/>
        </w:rPr>
        <w:t>Musimy walczyć o dobre imię samorządu, który jest lepiej oceniany niż Sejm, premier czy prezydent. Trwa mobilizacja środowiska. Stawimy opór polityczny</w:t>
      </w:r>
      <w:r w:rsidRPr="00695065">
        <w:rPr>
          <w:rFonts w:asciiTheme="minorHAnsi" w:hAnsiTheme="minorHAnsi"/>
          <w:bCs/>
          <w:sz w:val="24"/>
          <w:szCs w:val="24"/>
        </w:rPr>
        <w:t>.</w:t>
      </w:r>
      <w:r w:rsidR="00535849">
        <w:rPr>
          <w:rFonts w:asciiTheme="minorHAnsi" w:hAnsiTheme="minorHAnsi"/>
          <w:bCs/>
          <w:sz w:val="24"/>
          <w:szCs w:val="24"/>
        </w:rPr>
        <w:t xml:space="preserve"> W trakcie dyskusji </w:t>
      </w:r>
      <w:r w:rsidR="004E4505" w:rsidRPr="00695065">
        <w:rPr>
          <w:rFonts w:asciiTheme="minorHAnsi" w:hAnsiTheme="minorHAnsi"/>
          <w:bCs/>
          <w:sz w:val="24"/>
          <w:szCs w:val="24"/>
        </w:rPr>
        <w:t xml:space="preserve">mówiono o </w:t>
      </w:r>
      <w:r w:rsidR="00FB6A98" w:rsidRPr="00695065">
        <w:rPr>
          <w:rFonts w:asciiTheme="minorHAnsi" w:hAnsiTheme="minorHAnsi"/>
          <w:bCs/>
          <w:sz w:val="24"/>
          <w:szCs w:val="24"/>
        </w:rPr>
        <w:t>konieczności</w:t>
      </w:r>
      <w:r w:rsidR="004E4505" w:rsidRPr="00695065">
        <w:rPr>
          <w:rFonts w:asciiTheme="minorHAnsi" w:hAnsiTheme="minorHAnsi"/>
          <w:bCs/>
          <w:sz w:val="24"/>
          <w:szCs w:val="24"/>
        </w:rPr>
        <w:t xml:space="preserve"> </w:t>
      </w:r>
      <w:r w:rsidR="00FB6A98" w:rsidRPr="00695065">
        <w:rPr>
          <w:rFonts w:asciiTheme="minorHAnsi" w:hAnsiTheme="minorHAnsi"/>
          <w:bCs/>
          <w:sz w:val="24"/>
          <w:szCs w:val="24"/>
        </w:rPr>
        <w:t>zaostrzenia</w:t>
      </w:r>
      <w:r w:rsidR="004E4505" w:rsidRPr="00695065">
        <w:rPr>
          <w:rFonts w:asciiTheme="minorHAnsi" w:hAnsiTheme="minorHAnsi"/>
          <w:bCs/>
          <w:sz w:val="24"/>
          <w:szCs w:val="24"/>
        </w:rPr>
        <w:t xml:space="preserve"> działań</w:t>
      </w:r>
      <w:r w:rsidR="002445D5" w:rsidRPr="00695065">
        <w:rPr>
          <w:rFonts w:asciiTheme="minorHAnsi" w:hAnsiTheme="minorHAnsi"/>
          <w:bCs/>
          <w:sz w:val="24"/>
          <w:szCs w:val="24"/>
        </w:rPr>
        <w:t xml:space="preserve"> Związku</w:t>
      </w:r>
      <w:r w:rsidR="006656AD" w:rsidRPr="00695065">
        <w:rPr>
          <w:rFonts w:asciiTheme="minorHAnsi" w:hAnsiTheme="minorHAnsi"/>
          <w:bCs/>
          <w:sz w:val="24"/>
          <w:szCs w:val="24"/>
        </w:rPr>
        <w:t xml:space="preserve"> w obronie samorządności</w:t>
      </w:r>
      <w:r w:rsidR="002445D5" w:rsidRPr="00695065">
        <w:rPr>
          <w:rFonts w:asciiTheme="minorHAnsi" w:hAnsiTheme="minorHAnsi"/>
          <w:bCs/>
          <w:sz w:val="24"/>
          <w:szCs w:val="24"/>
        </w:rPr>
        <w:t>.</w:t>
      </w:r>
    </w:p>
    <w:p w:rsidR="002445D5" w:rsidRPr="00695065" w:rsidRDefault="002445D5" w:rsidP="00BF30B2">
      <w:pPr>
        <w:jc w:val="both"/>
        <w:rPr>
          <w:rFonts w:asciiTheme="minorHAnsi" w:hAnsiTheme="minorHAnsi"/>
          <w:bCs/>
          <w:sz w:val="24"/>
          <w:szCs w:val="24"/>
        </w:rPr>
      </w:pPr>
    </w:p>
    <w:p w:rsidR="00362E39" w:rsidRDefault="00B33D6F" w:rsidP="00BF30B2">
      <w:pPr>
        <w:jc w:val="both"/>
        <w:rPr>
          <w:rFonts w:asciiTheme="minorHAnsi" w:hAnsiTheme="minorHAnsi" w:cs="Arial"/>
          <w:i/>
          <w:spacing w:val="-5"/>
          <w:sz w:val="24"/>
          <w:szCs w:val="24"/>
        </w:rPr>
      </w:pPr>
      <w:r w:rsidRPr="00695065">
        <w:rPr>
          <w:rFonts w:asciiTheme="minorHAnsi" w:hAnsiTheme="minorHAnsi"/>
          <w:bCs/>
          <w:sz w:val="24"/>
          <w:szCs w:val="24"/>
        </w:rPr>
        <w:t>Przedstawiciele miast</w:t>
      </w:r>
      <w:r w:rsidR="006656AD" w:rsidRPr="00695065">
        <w:rPr>
          <w:rFonts w:asciiTheme="minorHAnsi" w:hAnsiTheme="minorHAnsi"/>
          <w:bCs/>
          <w:sz w:val="24"/>
          <w:szCs w:val="24"/>
        </w:rPr>
        <w:t xml:space="preserve"> </w:t>
      </w:r>
      <w:r w:rsidR="00B8716D" w:rsidRPr="00695065">
        <w:rPr>
          <w:rFonts w:asciiTheme="minorHAnsi" w:hAnsiTheme="minorHAnsi"/>
          <w:bCs/>
          <w:sz w:val="24"/>
          <w:szCs w:val="24"/>
        </w:rPr>
        <w:t xml:space="preserve">zasiadający </w:t>
      </w:r>
      <w:r w:rsidR="006656AD" w:rsidRPr="00695065">
        <w:rPr>
          <w:rFonts w:asciiTheme="minorHAnsi" w:hAnsiTheme="minorHAnsi"/>
          <w:bCs/>
          <w:sz w:val="24"/>
          <w:szCs w:val="24"/>
        </w:rPr>
        <w:t>w Zarządzie</w:t>
      </w:r>
      <w:r w:rsidRPr="00695065">
        <w:rPr>
          <w:rFonts w:asciiTheme="minorHAnsi" w:hAnsiTheme="minorHAnsi"/>
          <w:bCs/>
          <w:sz w:val="24"/>
          <w:szCs w:val="24"/>
        </w:rPr>
        <w:t xml:space="preserve"> </w:t>
      </w:r>
      <w:r w:rsidR="00EF5CC7">
        <w:rPr>
          <w:rFonts w:asciiTheme="minorHAnsi" w:hAnsiTheme="minorHAnsi"/>
          <w:bCs/>
          <w:sz w:val="24"/>
          <w:szCs w:val="24"/>
        </w:rPr>
        <w:t xml:space="preserve">ZMP </w:t>
      </w:r>
      <w:r w:rsidRPr="00695065">
        <w:rPr>
          <w:rFonts w:asciiTheme="minorHAnsi" w:hAnsiTheme="minorHAnsi"/>
          <w:bCs/>
          <w:sz w:val="24"/>
          <w:szCs w:val="24"/>
        </w:rPr>
        <w:t>przyjęli</w:t>
      </w:r>
      <w:r w:rsidR="002445D5" w:rsidRPr="00695065">
        <w:rPr>
          <w:rFonts w:asciiTheme="minorHAnsi" w:hAnsiTheme="minorHAnsi"/>
          <w:bCs/>
          <w:sz w:val="24"/>
          <w:szCs w:val="24"/>
        </w:rPr>
        <w:t>, jako wstęp do dalszych działań,</w:t>
      </w:r>
      <w:r w:rsidRPr="00695065">
        <w:rPr>
          <w:rFonts w:asciiTheme="minorHAnsi" w:hAnsiTheme="minorHAnsi"/>
          <w:bCs/>
          <w:sz w:val="24"/>
          <w:szCs w:val="24"/>
        </w:rPr>
        <w:t xml:space="preserve"> </w:t>
      </w:r>
      <w:r w:rsidRPr="00695065">
        <w:rPr>
          <w:rFonts w:asciiTheme="minorHAnsi" w:hAnsiTheme="minorHAnsi"/>
          <w:b/>
          <w:bCs/>
          <w:sz w:val="24"/>
          <w:szCs w:val="24"/>
        </w:rPr>
        <w:t>Kartę Samorządności</w:t>
      </w:r>
      <w:r w:rsidRPr="00695065">
        <w:rPr>
          <w:rFonts w:asciiTheme="minorHAnsi" w:hAnsiTheme="minorHAnsi"/>
          <w:bCs/>
          <w:sz w:val="24"/>
          <w:szCs w:val="24"/>
        </w:rPr>
        <w:t xml:space="preserve">, którą będą mogły podpisać </w:t>
      </w:r>
      <w:r w:rsidR="00626DA6">
        <w:rPr>
          <w:rFonts w:asciiTheme="minorHAnsi" w:hAnsiTheme="minorHAnsi"/>
          <w:bCs/>
          <w:sz w:val="24"/>
          <w:szCs w:val="24"/>
        </w:rPr>
        <w:t xml:space="preserve">wszystkie samorządy </w:t>
      </w:r>
      <w:r w:rsidR="00F616EA">
        <w:rPr>
          <w:rFonts w:asciiTheme="minorHAnsi" w:hAnsiTheme="minorHAnsi"/>
          <w:bCs/>
          <w:sz w:val="24"/>
          <w:szCs w:val="24"/>
        </w:rPr>
        <w:t>i korporacje zrzeszające JST</w:t>
      </w:r>
      <w:r w:rsidR="00626DA6">
        <w:rPr>
          <w:rFonts w:asciiTheme="minorHAnsi" w:hAnsiTheme="minorHAnsi"/>
          <w:bCs/>
          <w:sz w:val="24"/>
          <w:szCs w:val="24"/>
        </w:rPr>
        <w:t xml:space="preserve">. </w:t>
      </w:r>
      <w:r w:rsidR="004E4505" w:rsidRPr="00695065">
        <w:rPr>
          <w:rFonts w:asciiTheme="minorHAnsi" w:hAnsiTheme="minorHAnsi"/>
          <w:bCs/>
          <w:sz w:val="24"/>
          <w:szCs w:val="24"/>
        </w:rPr>
        <w:t>Zmiany w ustawach dotyczących podstaw polskiego samorządu, które są obecnie proponowane bez żadnych konsultacji ze stroną samorządową</w:t>
      </w:r>
      <w:r w:rsidR="009C470E" w:rsidRPr="00695065">
        <w:rPr>
          <w:rFonts w:asciiTheme="minorHAnsi" w:hAnsiTheme="minorHAnsi"/>
          <w:bCs/>
          <w:sz w:val="24"/>
          <w:szCs w:val="24"/>
        </w:rPr>
        <w:t xml:space="preserve">, mogą podważyć ustrój państwa. </w:t>
      </w:r>
      <w:r w:rsidR="00535849" w:rsidRPr="00535849">
        <w:rPr>
          <w:rFonts w:asciiTheme="minorHAnsi" w:hAnsiTheme="minorHAnsi"/>
          <w:bCs/>
          <w:i/>
          <w:sz w:val="24"/>
          <w:szCs w:val="24"/>
        </w:rPr>
        <w:t xml:space="preserve">- </w:t>
      </w:r>
      <w:r w:rsidR="00535849">
        <w:rPr>
          <w:rFonts w:asciiTheme="minorHAnsi" w:hAnsiTheme="minorHAnsi"/>
          <w:bCs/>
          <w:i/>
          <w:sz w:val="24"/>
          <w:szCs w:val="24"/>
        </w:rPr>
        <w:t>T</w:t>
      </w:r>
      <w:r w:rsidR="00535849" w:rsidRPr="00535849">
        <w:rPr>
          <w:rFonts w:asciiTheme="minorHAnsi" w:hAnsiTheme="minorHAnsi" w:cs="Arial"/>
          <w:i/>
          <w:spacing w:val="-5"/>
          <w:sz w:val="24"/>
          <w:szCs w:val="24"/>
        </w:rPr>
        <w:t xml:space="preserve">o zamach na wolność Polaków, zamach na polskie samorządy. Odbieranie kompetencji gminom, powiatom i województwom, przekazywanie ich administracji centralnej, oddalonej od obywateli i niepoddanej ich kontroli, to odejście od demokracji. To krok w kierunku dyktatury. Stanowczo się temu sprzeciwiamy – </w:t>
      </w:r>
      <w:r w:rsidR="00535849">
        <w:rPr>
          <w:rFonts w:asciiTheme="minorHAnsi" w:hAnsiTheme="minorHAnsi" w:cs="Arial"/>
          <w:spacing w:val="-5"/>
          <w:sz w:val="24"/>
          <w:szCs w:val="24"/>
        </w:rPr>
        <w:t>podkreśla stanowczo</w:t>
      </w:r>
      <w:r w:rsidR="00535849" w:rsidRPr="0053584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="00535849" w:rsidRPr="00535849">
        <w:rPr>
          <w:rFonts w:asciiTheme="minorHAnsi" w:hAnsiTheme="minorHAnsi" w:cs="Arial"/>
          <w:b/>
          <w:spacing w:val="-5"/>
          <w:sz w:val="24"/>
          <w:szCs w:val="24"/>
        </w:rPr>
        <w:t>Jacek Karnowski</w:t>
      </w:r>
      <w:r w:rsidR="00535849" w:rsidRPr="00535849">
        <w:rPr>
          <w:rFonts w:asciiTheme="minorHAnsi" w:hAnsiTheme="minorHAnsi" w:cs="Arial"/>
          <w:spacing w:val="-5"/>
          <w:sz w:val="24"/>
          <w:szCs w:val="24"/>
        </w:rPr>
        <w:t>, członek Zarządu ZMP, prezydent Sopotu</w:t>
      </w:r>
      <w:r w:rsidR="00535849" w:rsidRPr="00535849">
        <w:rPr>
          <w:rFonts w:asciiTheme="minorHAnsi" w:hAnsiTheme="minorHAnsi" w:cs="Arial"/>
          <w:i/>
          <w:spacing w:val="-5"/>
          <w:sz w:val="24"/>
          <w:szCs w:val="24"/>
        </w:rPr>
        <w:t>.</w:t>
      </w:r>
      <w:r w:rsidR="00535849">
        <w:rPr>
          <w:rFonts w:asciiTheme="minorHAnsi" w:hAnsiTheme="minorHAnsi" w:cs="Arial"/>
          <w:i/>
          <w:spacing w:val="-5"/>
          <w:sz w:val="24"/>
          <w:szCs w:val="24"/>
        </w:rPr>
        <w:t xml:space="preserve"> </w:t>
      </w:r>
    </w:p>
    <w:p w:rsidR="00362E39" w:rsidRDefault="00362E39" w:rsidP="00BF30B2">
      <w:pPr>
        <w:jc w:val="both"/>
        <w:rPr>
          <w:rFonts w:asciiTheme="minorHAnsi" w:hAnsiTheme="minorHAnsi" w:cs="Arial"/>
          <w:i/>
          <w:spacing w:val="-5"/>
          <w:sz w:val="24"/>
          <w:szCs w:val="24"/>
        </w:rPr>
      </w:pPr>
    </w:p>
    <w:p w:rsidR="00535849" w:rsidRPr="00535849" w:rsidRDefault="004E4505" w:rsidP="00BF30B2">
      <w:pPr>
        <w:jc w:val="both"/>
        <w:rPr>
          <w:rFonts w:asciiTheme="minorHAnsi" w:hAnsiTheme="minorHAnsi" w:cs="Arial"/>
          <w:i/>
          <w:spacing w:val="-5"/>
          <w:sz w:val="24"/>
          <w:szCs w:val="24"/>
        </w:rPr>
      </w:pPr>
      <w:r w:rsidRPr="00695065">
        <w:rPr>
          <w:rFonts w:asciiTheme="minorHAnsi" w:hAnsiTheme="minorHAnsi"/>
          <w:bCs/>
          <w:sz w:val="24"/>
          <w:szCs w:val="24"/>
        </w:rPr>
        <w:t>Samorządowcy domagają się w Karcie, aby rządzący oraz stanowiący prawo przestrzegali i</w:t>
      </w:r>
      <w:r w:rsidR="003D7C44">
        <w:rPr>
          <w:rFonts w:asciiTheme="minorHAnsi" w:hAnsiTheme="minorHAnsi"/>
          <w:bCs/>
          <w:sz w:val="24"/>
          <w:szCs w:val="24"/>
        </w:rPr>
        <w:t> </w:t>
      </w:r>
      <w:r w:rsidRPr="00695065">
        <w:rPr>
          <w:rFonts w:asciiTheme="minorHAnsi" w:hAnsiTheme="minorHAnsi"/>
          <w:bCs/>
          <w:sz w:val="24"/>
          <w:szCs w:val="24"/>
        </w:rPr>
        <w:t xml:space="preserve">szanowali konstytucyjne zasady ustroju naszego państwa, dlatego należy je przypomnieć.  </w:t>
      </w:r>
      <w:r w:rsidR="00626DA6">
        <w:rPr>
          <w:rFonts w:asciiTheme="minorHAnsi" w:hAnsiTheme="minorHAnsi"/>
          <w:bCs/>
          <w:sz w:val="24"/>
          <w:szCs w:val="24"/>
        </w:rPr>
        <w:t>W</w:t>
      </w:r>
      <w:r w:rsidR="003D7C44">
        <w:rPr>
          <w:rFonts w:asciiTheme="minorHAnsi" w:hAnsiTheme="minorHAnsi"/>
          <w:bCs/>
          <w:sz w:val="24"/>
          <w:szCs w:val="24"/>
        </w:rPr>
        <w:t> </w:t>
      </w:r>
      <w:r w:rsidR="00626DA6">
        <w:rPr>
          <w:rFonts w:asciiTheme="minorHAnsi" w:hAnsiTheme="minorHAnsi"/>
          <w:bCs/>
          <w:sz w:val="24"/>
          <w:szCs w:val="24"/>
        </w:rPr>
        <w:t>ich opinii,</w:t>
      </w:r>
      <w:r w:rsidRPr="00695065">
        <w:rPr>
          <w:rFonts w:asciiTheme="minorHAnsi" w:hAnsiTheme="minorHAnsi"/>
          <w:bCs/>
          <w:sz w:val="24"/>
          <w:szCs w:val="24"/>
        </w:rPr>
        <w:t xml:space="preserve"> ograniczenie praw wyborczych obywateli, pozbawienie przedstawicieli mieszkańców gmin samodzielności w realizacji zadań publicznych, swobody w</w:t>
      </w:r>
      <w:r w:rsidR="003D7C44">
        <w:rPr>
          <w:rFonts w:asciiTheme="minorHAnsi" w:hAnsiTheme="minorHAnsi"/>
          <w:bCs/>
          <w:sz w:val="24"/>
          <w:szCs w:val="24"/>
        </w:rPr>
        <w:t> </w:t>
      </w:r>
      <w:r w:rsidRPr="00695065">
        <w:rPr>
          <w:rFonts w:asciiTheme="minorHAnsi" w:hAnsiTheme="minorHAnsi"/>
          <w:bCs/>
          <w:sz w:val="24"/>
          <w:szCs w:val="24"/>
        </w:rPr>
        <w:t xml:space="preserve">gospodarowaniu ich wspólnym majątkiem, wolności we współdziałaniu z innymi jednostkami spowoduje zahamowanie rozwoju lokalnego, zgodnego z oczekiwaniami mieszkańców. </w:t>
      </w:r>
    </w:p>
    <w:p w:rsidR="001803D6" w:rsidRPr="00535849" w:rsidRDefault="001803D6" w:rsidP="00BF30B2">
      <w:pPr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383277" w:rsidRPr="00F11517" w:rsidRDefault="00383277" w:rsidP="00BF30B2">
      <w:pPr>
        <w:jc w:val="both"/>
        <w:rPr>
          <w:rFonts w:asciiTheme="minorHAnsi" w:hAnsiTheme="minorHAnsi"/>
          <w:bCs/>
          <w:sz w:val="24"/>
          <w:szCs w:val="24"/>
        </w:rPr>
      </w:pPr>
      <w:r w:rsidRPr="00695065">
        <w:rPr>
          <w:rFonts w:asciiTheme="minorHAnsi" w:hAnsiTheme="minorHAnsi"/>
          <w:bCs/>
          <w:sz w:val="24"/>
          <w:szCs w:val="24"/>
        </w:rPr>
        <w:t>Członkowie Zarządu ZMP negatywnie zaopiniowali</w:t>
      </w:r>
      <w:r w:rsidR="00626DA6">
        <w:rPr>
          <w:rFonts w:asciiTheme="minorHAnsi" w:hAnsiTheme="minorHAnsi"/>
          <w:bCs/>
          <w:sz w:val="24"/>
          <w:szCs w:val="24"/>
        </w:rPr>
        <w:t xml:space="preserve"> także</w:t>
      </w:r>
      <w:r w:rsidRPr="00695065">
        <w:rPr>
          <w:rFonts w:asciiTheme="minorHAnsi" w:hAnsiTheme="minorHAnsi"/>
          <w:bCs/>
          <w:sz w:val="24"/>
          <w:szCs w:val="24"/>
        </w:rPr>
        <w:t xml:space="preserve"> projekt ustaw</w:t>
      </w:r>
      <w:r w:rsidR="00535849">
        <w:rPr>
          <w:rFonts w:asciiTheme="minorHAnsi" w:hAnsiTheme="minorHAnsi"/>
          <w:bCs/>
          <w:sz w:val="24"/>
          <w:szCs w:val="24"/>
        </w:rPr>
        <w:t>y</w:t>
      </w:r>
      <w:r w:rsidRPr="00695065">
        <w:rPr>
          <w:rFonts w:asciiTheme="minorHAnsi" w:hAnsiTheme="minorHAnsi"/>
          <w:bCs/>
          <w:sz w:val="24"/>
          <w:szCs w:val="24"/>
        </w:rPr>
        <w:t xml:space="preserve"> </w:t>
      </w:r>
      <w:r w:rsidRPr="00695065">
        <w:rPr>
          <w:rFonts w:asciiTheme="minorHAnsi" w:hAnsiTheme="minorHAnsi"/>
          <w:b/>
          <w:bCs/>
          <w:sz w:val="24"/>
          <w:szCs w:val="24"/>
        </w:rPr>
        <w:t>o ustroju miasta stołecznego Warszawy</w:t>
      </w:r>
      <w:r w:rsidR="00535849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535849">
        <w:rPr>
          <w:rFonts w:asciiTheme="minorHAnsi" w:hAnsiTheme="minorHAnsi"/>
          <w:bCs/>
          <w:sz w:val="24"/>
          <w:szCs w:val="24"/>
        </w:rPr>
        <w:t xml:space="preserve">który jest ich zdaniem </w:t>
      </w:r>
      <w:r w:rsidRPr="00695065">
        <w:rPr>
          <w:rFonts w:asciiTheme="minorHAnsi" w:hAnsiTheme="minorHAnsi"/>
          <w:bCs/>
          <w:sz w:val="24"/>
          <w:szCs w:val="24"/>
        </w:rPr>
        <w:t>niezgodny z podstawowymi zasadami samorządu terytorialnego, objętymi gwarancjami konstytucyjnymi. Związek stoi na stanowisku, że przyjmowane rozwiązania powinny spełniać uniwersalne wymogi, pozwalające na budowanie współpracy autonomicznych gmin i powiatów, w drodze konsensusu społecznego i z uwzględnieniem opinii społeczności lokalnych</w:t>
      </w:r>
      <w:r w:rsidRPr="00F11517">
        <w:rPr>
          <w:rFonts w:asciiTheme="minorHAnsi" w:hAnsiTheme="minorHAnsi"/>
          <w:bCs/>
          <w:sz w:val="24"/>
          <w:szCs w:val="24"/>
        </w:rPr>
        <w:t xml:space="preserve">. </w:t>
      </w:r>
      <w:r w:rsidR="00535849" w:rsidRPr="00F11517">
        <w:rPr>
          <w:rFonts w:asciiTheme="minorHAnsi" w:hAnsiTheme="minorHAnsi" w:cs="Arial"/>
          <w:i/>
          <w:spacing w:val="-5"/>
          <w:sz w:val="24"/>
          <w:szCs w:val="24"/>
        </w:rPr>
        <w:t xml:space="preserve"> </w:t>
      </w:r>
      <w:r w:rsidR="00F11517" w:rsidRPr="00F11517">
        <w:rPr>
          <w:rFonts w:asciiTheme="minorHAnsi" w:hAnsiTheme="minorHAnsi" w:cs="Arial"/>
          <w:i/>
          <w:spacing w:val="-5"/>
          <w:sz w:val="24"/>
          <w:szCs w:val="24"/>
        </w:rPr>
        <w:t>– Projekt u</w:t>
      </w:r>
      <w:r w:rsidR="00F11517">
        <w:rPr>
          <w:rFonts w:asciiTheme="minorHAnsi" w:hAnsiTheme="minorHAnsi" w:cs="Arial"/>
          <w:i/>
          <w:spacing w:val="-5"/>
          <w:sz w:val="24"/>
          <w:szCs w:val="24"/>
        </w:rPr>
        <w:t>stawy wniesiony</w:t>
      </w:r>
      <w:r w:rsidR="00F11517" w:rsidRPr="00F11517">
        <w:rPr>
          <w:rFonts w:asciiTheme="minorHAnsi" w:hAnsiTheme="minorHAnsi" w:cs="Arial"/>
          <w:i/>
          <w:spacing w:val="-5"/>
          <w:sz w:val="24"/>
          <w:szCs w:val="24"/>
        </w:rPr>
        <w:t xml:space="preserve"> </w:t>
      </w:r>
      <w:r w:rsidR="00F11517">
        <w:rPr>
          <w:rFonts w:asciiTheme="minorHAnsi" w:hAnsiTheme="minorHAnsi" w:cs="Arial"/>
          <w:i/>
          <w:spacing w:val="-5"/>
          <w:sz w:val="24"/>
          <w:szCs w:val="24"/>
        </w:rPr>
        <w:t>przez posła Sasina nie powinien być w ogóle procedowany</w:t>
      </w:r>
      <w:r w:rsidR="00F11517" w:rsidRPr="00F11517">
        <w:rPr>
          <w:rFonts w:asciiTheme="minorHAnsi" w:hAnsiTheme="minorHAnsi" w:cs="Arial"/>
          <w:i/>
          <w:spacing w:val="-5"/>
          <w:sz w:val="24"/>
          <w:szCs w:val="24"/>
        </w:rPr>
        <w:t xml:space="preserve"> w Sejmie.</w:t>
      </w:r>
      <w:r w:rsidR="00F11517">
        <w:rPr>
          <w:rFonts w:asciiTheme="minorHAnsi" w:hAnsiTheme="minorHAnsi" w:cs="Arial"/>
          <w:i/>
          <w:spacing w:val="-5"/>
          <w:sz w:val="24"/>
          <w:szCs w:val="24"/>
        </w:rPr>
        <w:t xml:space="preserve"> P</w:t>
      </w:r>
      <w:r w:rsidR="00F11517" w:rsidRPr="00F11517">
        <w:rPr>
          <w:rFonts w:asciiTheme="minorHAnsi" w:hAnsiTheme="minorHAnsi" w:cs="Arial"/>
          <w:i/>
          <w:spacing w:val="-5"/>
          <w:sz w:val="24"/>
          <w:szCs w:val="24"/>
        </w:rPr>
        <w:t>owstał bez konsultacji z mieszkańcami, dlatego zdecydowanie odpowiedzieliśmy: nic o nas bez nas</w:t>
      </w:r>
      <w:r w:rsidR="00F11517">
        <w:rPr>
          <w:rFonts w:asciiTheme="minorHAnsi" w:hAnsiTheme="minorHAnsi" w:cs="Arial"/>
          <w:i/>
          <w:spacing w:val="-5"/>
          <w:sz w:val="24"/>
          <w:szCs w:val="24"/>
        </w:rPr>
        <w:t xml:space="preserve"> </w:t>
      </w:r>
      <w:r w:rsidR="00535849" w:rsidRPr="00F11517">
        <w:rPr>
          <w:rFonts w:asciiTheme="minorHAnsi" w:hAnsiTheme="minorHAnsi" w:cs="Arial"/>
          <w:i/>
          <w:spacing w:val="-5"/>
          <w:sz w:val="24"/>
          <w:szCs w:val="24"/>
        </w:rPr>
        <w:t>-</w:t>
      </w:r>
      <w:r w:rsidR="00535849" w:rsidRPr="00F11517">
        <w:rPr>
          <w:rFonts w:asciiTheme="minorHAnsi" w:hAnsiTheme="minorHAnsi" w:cs="Arial"/>
          <w:spacing w:val="-5"/>
          <w:sz w:val="24"/>
          <w:szCs w:val="24"/>
        </w:rPr>
        <w:t xml:space="preserve"> mówi </w:t>
      </w:r>
      <w:r w:rsidR="00535849" w:rsidRPr="00F11517">
        <w:rPr>
          <w:rFonts w:asciiTheme="minorHAnsi" w:hAnsiTheme="minorHAnsi" w:cs="Arial"/>
          <w:b/>
          <w:spacing w:val="-5"/>
          <w:sz w:val="24"/>
          <w:szCs w:val="24"/>
        </w:rPr>
        <w:t>Elżbieta Radwan</w:t>
      </w:r>
      <w:r w:rsidR="00535849" w:rsidRPr="00F11517">
        <w:rPr>
          <w:rFonts w:asciiTheme="minorHAnsi" w:hAnsiTheme="minorHAnsi" w:cs="Arial"/>
          <w:spacing w:val="-5"/>
          <w:sz w:val="24"/>
          <w:szCs w:val="24"/>
        </w:rPr>
        <w:t>, burmistrz Wołomina.</w:t>
      </w:r>
    </w:p>
    <w:p w:rsidR="00383277" w:rsidRPr="00695065" w:rsidRDefault="00383277" w:rsidP="00383277">
      <w:pPr>
        <w:jc w:val="both"/>
        <w:rPr>
          <w:rFonts w:asciiTheme="minorHAnsi" w:hAnsiTheme="minorHAnsi"/>
          <w:bCs/>
          <w:sz w:val="24"/>
          <w:szCs w:val="24"/>
        </w:rPr>
      </w:pPr>
    </w:p>
    <w:p w:rsidR="00FF0C78" w:rsidRPr="00695065" w:rsidRDefault="00FF0C78" w:rsidP="00B33D6F">
      <w:pPr>
        <w:rPr>
          <w:rFonts w:asciiTheme="minorHAnsi" w:hAnsiTheme="minorHAnsi"/>
          <w:bCs/>
          <w:i/>
          <w:sz w:val="24"/>
          <w:szCs w:val="24"/>
        </w:rPr>
      </w:pPr>
      <w:r w:rsidRPr="00695065">
        <w:rPr>
          <w:rFonts w:asciiTheme="minorHAnsi" w:hAnsiTheme="minorHAnsi"/>
          <w:bCs/>
          <w:i/>
          <w:sz w:val="24"/>
          <w:szCs w:val="24"/>
        </w:rPr>
        <w:t>W załączeniu</w:t>
      </w:r>
      <w:r w:rsidR="003B7015" w:rsidRPr="00695065">
        <w:rPr>
          <w:rFonts w:asciiTheme="minorHAnsi" w:hAnsiTheme="minorHAnsi"/>
          <w:bCs/>
          <w:i/>
          <w:sz w:val="24"/>
          <w:szCs w:val="24"/>
        </w:rPr>
        <w:t xml:space="preserve"> -</w:t>
      </w:r>
      <w:r w:rsidRPr="00695065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362E39">
        <w:rPr>
          <w:rFonts w:asciiTheme="minorHAnsi" w:hAnsiTheme="minorHAnsi"/>
          <w:bCs/>
          <w:i/>
          <w:sz w:val="24"/>
          <w:szCs w:val="24"/>
        </w:rPr>
        <w:t xml:space="preserve">Karta Samorządności i </w:t>
      </w:r>
      <w:r w:rsidRPr="00695065">
        <w:rPr>
          <w:rFonts w:asciiTheme="minorHAnsi" w:hAnsiTheme="minorHAnsi"/>
          <w:bCs/>
          <w:i/>
          <w:sz w:val="24"/>
          <w:szCs w:val="24"/>
        </w:rPr>
        <w:t xml:space="preserve">stanowisko </w:t>
      </w:r>
      <w:r w:rsidR="003B7015" w:rsidRPr="00695065">
        <w:rPr>
          <w:rFonts w:asciiTheme="minorHAnsi" w:hAnsiTheme="minorHAnsi"/>
          <w:bCs/>
          <w:i/>
          <w:sz w:val="24"/>
          <w:szCs w:val="24"/>
        </w:rPr>
        <w:t xml:space="preserve">Zarządu ZMP </w:t>
      </w:r>
      <w:r w:rsidRPr="00695065">
        <w:rPr>
          <w:rFonts w:asciiTheme="minorHAnsi" w:hAnsiTheme="minorHAnsi"/>
          <w:bCs/>
          <w:i/>
          <w:sz w:val="24"/>
          <w:szCs w:val="24"/>
        </w:rPr>
        <w:t>w</w:t>
      </w:r>
      <w:r w:rsidR="00362E39">
        <w:rPr>
          <w:rFonts w:asciiTheme="minorHAnsi" w:hAnsiTheme="minorHAnsi"/>
          <w:bCs/>
          <w:i/>
          <w:sz w:val="24"/>
          <w:szCs w:val="24"/>
        </w:rPr>
        <w:t xml:space="preserve"> sprawie ustawy „warszawskiej”.</w:t>
      </w:r>
      <w:r w:rsidRPr="00695065">
        <w:rPr>
          <w:rFonts w:asciiTheme="minorHAnsi" w:hAnsiTheme="minorHAnsi"/>
          <w:bCs/>
          <w:i/>
          <w:sz w:val="24"/>
          <w:szCs w:val="24"/>
        </w:rPr>
        <w:t xml:space="preserve"> </w:t>
      </w:r>
    </w:p>
    <w:p w:rsidR="00C31F50" w:rsidRPr="00695065" w:rsidRDefault="00C31F50" w:rsidP="00B33D6F">
      <w:pPr>
        <w:rPr>
          <w:rFonts w:asciiTheme="minorHAnsi" w:hAnsiTheme="minorHAnsi"/>
          <w:bCs/>
          <w:i/>
          <w:sz w:val="24"/>
          <w:szCs w:val="24"/>
        </w:rPr>
      </w:pPr>
    </w:p>
    <w:p w:rsidR="00383277" w:rsidRPr="00695065" w:rsidRDefault="00F76D40" w:rsidP="00B33D6F">
      <w:pPr>
        <w:rPr>
          <w:rFonts w:asciiTheme="minorHAnsi" w:hAnsiTheme="minorHAnsi"/>
          <w:bCs/>
          <w:sz w:val="24"/>
          <w:szCs w:val="24"/>
        </w:rPr>
      </w:pPr>
      <w:r w:rsidRPr="00695065">
        <w:rPr>
          <w:rFonts w:asciiTheme="minorHAnsi" w:hAnsiTheme="minorHAnsi"/>
          <w:bCs/>
          <w:sz w:val="24"/>
          <w:szCs w:val="24"/>
        </w:rPr>
        <w:t xml:space="preserve">Więcej na </w:t>
      </w:r>
      <w:hyperlink r:id="rId8" w:history="1">
        <w:r w:rsidRPr="00695065">
          <w:rPr>
            <w:rStyle w:val="Hipercze"/>
            <w:rFonts w:asciiTheme="minorHAnsi" w:hAnsiTheme="minorHAnsi"/>
            <w:bCs/>
            <w:sz w:val="24"/>
            <w:szCs w:val="24"/>
          </w:rPr>
          <w:t>www.miasta.pl</w:t>
        </w:r>
      </w:hyperlink>
    </w:p>
    <w:p w:rsidR="00F76D40" w:rsidRPr="00695065" w:rsidRDefault="00F76D40" w:rsidP="00B33D6F">
      <w:pPr>
        <w:rPr>
          <w:rFonts w:asciiTheme="minorHAnsi" w:hAnsiTheme="minorHAnsi"/>
          <w:sz w:val="24"/>
          <w:szCs w:val="24"/>
        </w:rPr>
      </w:pPr>
    </w:p>
    <w:p w:rsidR="00B33D6F" w:rsidRPr="00695065" w:rsidRDefault="00B36CF9" w:rsidP="007749C5">
      <w:pPr>
        <w:rPr>
          <w:rFonts w:asciiTheme="minorHAnsi" w:hAnsiTheme="minorHAnsi"/>
          <w:bCs/>
          <w:sz w:val="24"/>
          <w:szCs w:val="24"/>
        </w:rPr>
      </w:pPr>
      <w:r w:rsidRPr="00695065">
        <w:rPr>
          <w:rFonts w:asciiTheme="minorHAnsi" w:hAnsiTheme="minorHAnsi"/>
          <w:bCs/>
          <w:sz w:val="24"/>
          <w:szCs w:val="24"/>
        </w:rPr>
        <w:t xml:space="preserve">Joanna </w:t>
      </w:r>
      <w:proofErr w:type="spellStart"/>
      <w:r w:rsidRPr="00695065">
        <w:rPr>
          <w:rFonts w:asciiTheme="minorHAnsi" w:hAnsiTheme="minorHAnsi"/>
          <w:bCs/>
          <w:sz w:val="24"/>
          <w:szCs w:val="24"/>
        </w:rPr>
        <w:t>Proniewicz</w:t>
      </w:r>
      <w:proofErr w:type="spellEnd"/>
    </w:p>
    <w:p w:rsidR="00F13C0F" w:rsidRPr="00695065" w:rsidRDefault="00F13C0F" w:rsidP="00F13C0F">
      <w:pPr>
        <w:rPr>
          <w:rFonts w:asciiTheme="minorHAnsi" w:hAnsiTheme="minorHAnsi"/>
          <w:bCs/>
          <w:sz w:val="24"/>
          <w:szCs w:val="24"/>
        </w:rPr>
      </w:pPr>
      <w:r w:rsidRPr="00695065">
        <w:rPr>
          <w:rFonts w:asciiTheme="minorHAnsi" w:hAnsiTheme="minorHAnsi"/>
          <w:bCs/>
          <w:sz w:val="24"/>
          <w:szCs w:val="24"/>
        </w:rPr>
        <w:t>rzecznik prasowy ZMP</w:t>
      </w:r>
    </w:p>
    <w:p w:rsidR="00E56A24" w:rsidRPr="007E2783" w:rsidRDefault="008A5998" w:rsidP="007749C5">
      <w:pPr>
        <w:rPr>
          <w:rFonts w:asciiTheme="minorHAnsi" w:hAnsiTheme="minorHAnsi"/>
          <w:bCs/>
          <w:sz w:val="24"/>
          <w:szCs w:val="24"/>
          <w:lang w:val="en-US"/>
        </w:rPr>
      </w:pPr>
      <w:hyperlink r:id="rId9" w:history="1">
        <w:r w:rsidR="00695065" w:rsidRPr="007E2783">
          <w:rPr>
            <w:rStyle w:val="Hipercze"/>
            <w:rFonts w:asciiTheme="minorHAnsi" w:hAnsiTheme="minorHAnsi"/>
            <w:bCs/>
            <w:sz w:val="24"/>
            <w:szCs w:val="24"/>
            <w:lang w:val="en-US"/>
          </w:rPr>
          <w:t>joanna.proniewicz@zmp.poznan.pl</w:t>
        </w:r>
      </w:hyperlink>
      <w:r w:rsidR="007E2783" w:rsidRPr="007E2783">
        <w:rPr>
          <w:rFonts w:asciiTheme="minorHAnsi" w:hAnsiTheme="minorHAnsi"/>
          <w:bCs/>
          <w:sz w:val="24"/>
          <w:szCs w:val="24"/>
          <w:lang w:val="en-US"/>
        </w:rPr>
        <w:t xml:space="preserve">, </w:t>
      </w:r>
      <w:r w:rsidR="00695065" w:rsidRPr="007E2783">
        <w:rPr>
          <w:rFonts w:asciiTheme="minorHAnsi" w:hAnsiTheme="minorHAnsi"/>
          <w:bCs/>
          <w:sz w:val="24"/>
          <w:szCs w:val="24"/>
          <w:lang w:val="en-US"/>
        </w:rPr>
        <w:t xml:space="preserve">tel. </w:t>
      </w:r>
      <w:r w:rsidR="00E56A24" w:rsidRPr="007E2783">
        <w:rPr>
          <w:rFonts w:asciiTheme="minorHAnsi" w:hAnsiTheme="minorHAnsi"/>
          <w:bCs/>
          <w:sz w:val="24"/>
          <w:szCs w:val="24"/>
          <w:lang w:val="en-US"/>
        </w:rPr>
        <w:t>601 312</w:t>
      </w:r>
      <w:r w:rsidR="00B07792" w:rsidRPr="007E2783">
        <w:rPr>
          <w:rFonts w:asciiTheme="minorHAnsi" w:hAnsiTheme="minorHAnsi"/>
          <w:bCs/>
          <w:sz w:val="24"/>
          <w:szCs w:val="24"/>
          <w:lang w:val="en-US"/>
        </w:rPr>
        <w:t> </w:t>
      </w:r>
      <w:r w:rsidR="00E56A24" w:rsidRPr="007E2783">
        <w:rPr>
          <w:rFonts w:asciiTheme="minorHAnsi" w:hAnsiTheme="minorHAnsi"/>
          <w:bCs/>
          <w:sz w:val="24"/>
          <w:szCs w:val="24"/>
          <w:lang w:val="en-US"/>
        </w:rPr>
        <w:t>741</w:t>
      </w:r>
    </w:p>
    <w:p w:rsidR="00B07792" w:rsidRPr="007E2783" w:rsidRDefault="00B07792" w:rsidP="007749C5">
      <w:pPr>
        <w:rPr>
          <w:rFonts w:asciiTheme="minorHAnsi" w:hAnsiTheme="minorHAnsi"/>
          <w:bCs/>
          <w:sz w:val="24"/>
          <w:szCs w:val="24"/>
          <w:lang w:val="en-US"/>
        </w:rPr>
      </w:pPr>
    </w:p>
    <w:p w:rsidR="00B07792" w:rsidRPr="00B07792" w:rsidRDefault="00B07792" w:rsidP="00B077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07792">
        <w:rPr>
          <w:rFonts w:asciiTheme="minorHAnsi" w:hAnsiTheme="minorHAnsi" w:cs="Arial"/>
          <w:b/>
          <w:color w:val="333333"/>
          <w:spacing w:val="-4"/>
          <w:sz w:val="22"/>
          <w:szCs w:val="22"/>
        </w:rPr>
        <w:t>***</w:t>
      </w:r>
    </w:p>
    <w:p w:rsidR="00B07792" w:rsidRPr="00B07792" w:rsidRDefault="00B07792" w:rsidP="00B0779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b/>
          <w:color w:val="333333"/>
          <w:spacing w:val="-4"/>
          <w:sz w:val="22"/>
          <w:szCs w:val="22"/>
        </w:rPr>
      </w:pPr>
      <w:r w:rsidRPr="00B07792">
        <w:rPr>
          <w:rFonts w:asciiTheme="minorHAnsi" w:hAnsiTheme="minorHAnsi" w:cs="Arial"/>
          <w:b/>
          <w:color w:val="333333"/>
          <w:spacing w:val="-4"/>
          <w:sz w:val="22"/>
          <w:szCs w:val="22"/>
        </w:rPr>
        <w:t>Współpraca polskich miast na rzecz kreowania polityki lokalnej.</w:t>
      </w:r>
    </w:p>
    <w:p w:rsidR="00B07792" w:rsidRPr="00B07792" w:rsidRDefault="00B07792" w:rsidP="00B0779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b/>
          <w:color w:val="333333"/>
          <w:spacing w:val="-4"/>
          <w:sz w:val="22"/>
          <w:szCs w:val="22"/>
        </w:rPr>
      </w:pPr>
    </w:p>
    <w:p w:rsidR="00B07792" w:rsidRPr="00B07792" w:rsidRDefault="00B07792" w:rsidP="00B0779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333333"/>
          <w:spacing w:val="-4"/>
          <w:sz w:val="22"/>
          <w:szCs w:val="22"/>
        </w:rPr>
      </w:pPr>
      <w:r w:rsidRPr="00B07792">
        <w:rPr>
          <w:rFonts w:asciiTheme="minorHAnsi" w:hAnsiTheme="minorHAnsi" w:cs="Arial"/>
          <w:b/>
          <w:color w:val="333333"/>
          <w:spacing w:val="-4"/>
          <w:sz w:val="22"/>
          <w:szCs w:val="22"/>
        </w:rPr>
        <w:t>Związek Miast Polskich</w:t>
      </w:r>
      <w:r w:rsidRPr="00B07792">
        <w:rPr>
          <w:rStyle w:val="apple-converted-space"/>
          <w:rFonts w:asciiTheme="minorHAnsi" w:hAnsiTheme="minorHAnsi" w:cs="Arial"/>
          <w:color w:val="333333"/>
          <w:spacing w:val="-4"/>
          <w:sz w:val="22"/>
          <w:szCs w:val="22"/>
        </w:rPr>
        <w:t> </w:t>
      </w:r>
      <w:r w:rsidRPr="00B07792">
        <w:rPr>
          <w:rStyle w:val="Pogrubienie"/>
          <w:rFonts w:asciiTheme="minorHAnsi" w:hAnsiTheme="minorHAnsi" w:cs="Arial"/>
          <w:color w:val="333333"/>
          <w:spacing w:val="-4"/>
          <w:sz w:val="22"/>
          <w:szCs w:val="22"/>
        </w:rPr>
        <w:t>walczy o sprawy polskich miast</w:t>
      </w:r>
      <w:r w:rsidRPr="00B07792">
        <w:rPr>
          <w:rFonts w:asciiTheme="minorHAnsi" w:hAnsiTheme="minorHAnsi" w:cs="Arial"/>
          <w:color w:val="333333"/>
          <w:spacing w:val="-4"/>
          <w:sz w:val="22"/>
          <w:szCs w:val="22"/>
        </w:rPr>
        <w:t>. Reprezentuje interesy prawie 300 samorządów miejskich i na ich rzecz prowadzi</w:t>
      </w:r>
      <w:r w:rsidRPr="00B07792">
        <w:rPr>
          <w:rStyle w:val="apple-converted-space"/>
          <w:rFonts w:asciiTheme="minorHAnsi" w:hAnsiTheme="minorHAnsi" w:cs="Arial"/>
          <w:color w:val="333333"/>
          <w:spacing w:val="-4"/>
          <w:sz w:val="22"/>
          <w:szCs w:val="22"/>
        </w:rPr>
        <w:t> </w:t>
      </w:r>
      <w:r w:rsidRPr="00B07792">
        <w:rPr>
          <w:rStyle w:val="Pogrubienie"/>
          <w:rFonts w:asciiTheme="minorHAnsi" w:hAnsiTheme="minorHAnsi" w:cs="Arial"/>
          <w:color w:val="333333"/>
          <w:spacing w:val="-4"/>
          <w:sz w:val="22"/>
          <w:szCs w:val="22"/>
        </w:rPr>
        <w:t>lobbing legislacyjny</w:t>
      </w:r>
      <w:r w:rsidRPr="00B07792">
        <w:rPr>
          <w:rFonts w:asciiTheme="minorHAnsi" w:hAnsiTheme="minorHAnsi" w:cs="Arial"/>
          <w:b/>
          <w:color w:val="333333"/>
          <w:spacing w:val="-4"/>
          <w:sz w:val="22"/>
          <w:szCs w:val="22"/>
        </w:rPr>
        <w:t>.</w:t>
      </w:r>
      <w:r w:rsidRPr="00B07792">
        <w:rPr>
          <w:rFonts w:asciiTheme="minorHAnsi" w:hAnsiTheme="minorHAnsi" w:cs="Arial"/>
          <w:color w:val="333333"/>
          <w:spacing w:val="-4"/>
          <w:sz w:val="22"/>
          <w:szCs w:val="22"/>
        </w:rPr>
        <w:t xml:space="preserve"> Aktywnie angażuje się w</w:t>
      </w:r>
      <w:r w:rsidRPr="00B07792">
        <w:rPr>
          <w:rStyle w:val="apple-converted-space"/>
          <w:rFonts w:asciiTheme="minorHAnsi" w:hAnsiTheme="minorHAnsi" w:cs="Arial"/>
          <w:color w:val="333333"/>
          <w:spacing w:val="-4"/>
          <w:sz w:val="22"/>
          <w:szCs w:val="22"/>
        </w:rPr>
        <w:t> </w:t>
      </w:r>
      <w:r w:rsidRPr="00B07792">
        <w:rPr>
          <w:rStyle w:val="Pogrubienie"/>
          <w:rFonts w:asciiTheme="minorHAnsi" w:hAnsiTheme="minorHAnsi" w:cs="Arial"/>
          <w:color w:val="333333"/>
          <w:spacing w:val="-4"/>
          <w:sz w:val="22"/>
          <w:szCs w:val="22"/>
        </w:rPr>
        <w:t>działania wspierające samorządność lokalną</w:t>
      </w:r>
      <w:r w:rsidRPr="00B07792">
        <w:rPr>
          <w:rStyle w:val="apple-converted-space"/>
          <w:rFonts w:asciiTheme="minorHAnsi" w:hAnsiTheme="minorHAnsi" w:cs="Arial"/>
          <w:color w:val="333333"/>
          <w:spacing w:val="-4"/>
          <w:sz w:val="22"/>
          <w:szCs w:val="22"/>
        </w:rPr>
        <w:t> </w:t>
      </w:r>
      <w:r w:rsidRPr="00B07792">
        <w:rPr>
          <w:rFonts w:asciiTheme="minorHAnsi" w:hAnsiTheme="minorHAnsi" w:cs="Arial"/>
          <w:color w:val="333333"/>
          <w:spacing w:val="-4"/>
          <w:sz w:val="22"/>
          <w:szCs w:val="22"/>
        </w:rPr>
        <w:t>i decentralizację oraz</w:t>
      </w:r>
      <w:r w:rsidRPr="00B07792">
        <w:rPr>
          <w:rStyle w:val="apple-converted-space"/>
          <w:rFonts w:asciiTheme="minorHAnsi" w:hAnsiTheme="minorHAnsi" w:cs="Arial"/>
          <w:color w:val="333333"/>
          <w:spacing w:val="-4"/>
          <w:sz w:val="22"/>
          <w:szCs w:val="22"/>
        </w:rPr>
        <w:t> </w:t>
      </w:r>
      <w:r w:rsidRPr="00B07792">
        <w:rPr>
          <w:rStyle w:val="Pogrubienie"/>
          <w:rFonts w:asciiTheme="minorHAnsi" w:hAnsiTheme="minorHAnsi" w:cs="Arial"/>
          <w:color w:val="333333"/>
          <w:spacing w:val="-4"/>
          <w:sz w:val="22"/>
          <w:szCs w:val="22"/>
        </w:rPr>
        <w:t>dąży do lepszego rozwoju polskich miast</w:t>
      </w:r>
      <w:r w:rsidRPr="00B07792">
        <w:rPr>
          <w:rFonts w:asciiTheme="minorHAnsi" w:hAnsiTheme="minorHAnsi" w:cs="Arial"/>
          <w:color w:val="333333"/>
          <w:spacing w:val="-4"/>
          <w:sz w:val="22"/>
          <w:szCs w:val="22"/>
        </w:rPr>
        <w:t>.</w:t>
      </w:r>
    </w:p>
    <w:p w:rsidR="00B07792" w:rsidRPr="00B07792" w:rsidRDefault="00B07792" w:rsidP="00B0779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333333"/>
          <w:spacing w:val="-4"/>
          <w:sz w:val="22"/>
          <w:szCs w:val="22"/>
        </w:rPr>
      </w:pPr>
    </w:p>
    <w:p w:rsidR="00B07792" w:rsidRPr="00B07792" w:rsidRDefault="00B07792" w:rsidP="00B07792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inorHAnsi" w:hAnsiTheme="minorHAnsi" w:cs="Arial"/>
          <w:b w:val="0"/>
          <w:color w:val="333333"/>
          <w:spacing w:val="-4"/>
          <w:sz w:val="22"/>
          <w:szCs w:val="22"/>
        </w:rPr>
      </w:pPr>
      <w:r w:rsidRPr="00B07792">
        <w:rPr>
          <w:rFonts w:asciiTheme="minorHAnsi" w:hAnsiTheme="minorHAnsi" w:cs="Arial"/>
          <w:color w:val="333333"/>
          <w:spacing w:val="-4"/>
          <w:sz w:val="22"/>
          <w:szCs w:val="22"/>
        </w:rPr>
        <w:t xml:space="preserve">Poprzez udział w licznych gremiach krajowych i międzynarodowych stara się być aktywnym </w:t>
      </w:r>
      <w:r w:rsidRPr="00B07792">
        <w:rPr>
          <w:rFonts w:asciiTheme="minorHAnsi" w:hAnsiTheme="minorHAnsi" w:cs="Arial"/>
          <w:color w:val="333333"/>
          <w:spacing w:val="-4"/>
          <w:sz w:val="22"/>
          <w:szCs w:val="22"/>
        </w:rPr>
        <w:br/>
        <w:t>i skutecznym</w:t>
      </w:r>
      <w:r w:rsidRPr="00B07792">
        <w:rPr>
          <w:rStyle w:val="apple-converted-space"/>
          <w:rFonts w:asciiTheme="minorHAnsi" w:hAnsiTheme="minorHAnsi" w:cs="Arial"/>
          <w:color w:val="333333"/>
          <w:spacing w:val="-4"/>
          <w:sz w:val="22"/>
          <w:szCs w:val="22"/>
        </w:rPr>
        <w:t> </w:t>
      </w:r>
      <w:r w:rsidRPr="00B07792">
        <w:rPr>
          <w:rStyle w:val="Pogrubienie"/>
          <w:rFonts w:asciiTheme="minorHAnsi" w:hAnsiTheme="minorHAnsi" w:cs="Arial"/>
          <w:color w:val="333333"/>
          <w:spacing w:val="-4"/>
          <w:sz w:val="22"/>
          <w:szCs w:val="22"/>
        </w:rPr>
        <w:t>ambasadorem spraw samorządowych</w:t>
      </w:r>
      <w:r w:rsidRPr="00B07792">
        <w:rPr>
          <w:rStyle w:val="apple-converted-space"/>
          <w:rFonts w:asciiTheme="minorHAnsi" w:hAnsiTheme="minorHAnsi" w:cs="Arial"/>
          <w:color w:val="333333"/>
          <w:spacing w:val="-4"/>
          <w:sz w:val="22"/>
          <w:szCs w:val="22"/>
        </w:rPr>
        <w:t> </w:t>
      </w:r>
      <w:r w:rsidRPr="00B07792">
        <w:rPr>
          <w:rFonts w:asciiTheme="minorHAnsi" w:hAnsiTheme="minorHAnsi" w:cs="Arial"/>
          <w:color w:val="333333"/>
          <w:spacing w:val="-4"/>
          <w:sz w:val="22"/>
          <w:szCs w:val="22"/>
        </w:rPr>
        <w:t>oraz</w:t>
      </w:r>
      <w:r w:rsidRPr="00B07792">
        <w:rPr>
          <w:rStyle w:val="apple-converted-space"/>
          <w:rFonts w:asciiTheme="minorHAnsi" w:hAnsiTheme="minorHAnsi" w:cs="Arial"/>
          <w:color w:val="333333"/>
          <w:spacing w:val="-4"/>
          <w:sz w:val="22"/>
          <w:szCs w:val="22"/>
        </w:rPr>
        <w:t> </w:t>
      </w:r>
      <w:r w:rsidRPr="00B07792">
        <w:rPr>
          <w:rStyle w:val="Pogrubienie"/>
          <w:rFonts w:asciiTheme="minorHAnsi" w:hAnsiTheme="minorHAnsi" w:cs="Arial"/>
          <w:color w:val="333333"/>
          <w:spacing w:val="-4"/>
          <w:sz w:val="22"/>
          <w:szCs w:val="22"/>
        </w:rPr>
        <w:t>partnerem merytorycznym polskich miast.</w:t>
      </w:r>
    </w:p>
    <w:p w:rsidR="00B07792" w:rsidRPr="00B07792" w:rsidRDefault="00B07792" w:rsidP="00B07792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inorHAnsi" w:hAnsiTheme="minorHAnsi" w:cs="Arial"/>
          <w:b w:val="0"/>
          <w:bCs w:val="0"/>
          <w:color w:val="333333"/>
          <w:spacing w:val="-4"/>
          <w:sz w:val="22"/>
          <w:szCs w:val="22"/>
        </w:rPr>
      </w:pPr>
    </w:p>
    <w:p w:rsidR="00B07792" w:rsidRPr="00B07792" w:rsidRDefault="00B07792" w:rsidP="00B0779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333333"/>
          <w:spacing w:val="-4"/>
          <w:sz w:val="22"/>
          <w:szCs w:val="22"/>
        </w:rPr>
      </w:pPr>
      <w:r w:rsidRPr="00B07792">
        <w:rPr>
          <w:rFonts w:asciiTheme="minorHAnsi" w:hAnsiTheme="minorHAnsi" w:cs="Arial"/>
          <w:color w:val="333333"/>
          <w:spacing w:val="-4"/>
          <w:sz w:val="22"/>
          <w:szCs w:val="22"/>
        </w:rPr>
        <w:t>Związek Miast Polskich stanowi platformę wymiany doświadczeń pomiędzy miastami. Umożliwia dzielenie się wiedzą i umiejętnościami oraz najlepszymi praktykami pochodzącymi z miast. Wyjątkowość współpracy w ramach stowarzyszenia polega na stałej lub doraźnej możliwości kooperacji z innymi miastami.</w:t>
      </w:r>
    </w:p>
    <w:p w:rsidR="00B07792" w:rsidRPr="00B07792" w:rsidRDefault="00B07792" w:rsidP="00B0779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333333"/>
          <w:spacing w:val="-4"/>
          <w:sz w:val="22"/>
          <w:szCs w:val="22"/>
        </w:rPr>
      </w:pPr>
    </w:p>
    <w:p w:rsidR="00B07792" w:rsidRPr="00B07792" w:rsidRDefault="00B07792" w:rsidP="00B0779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333333"/>
          <w:spacing w:val="-4"/>
          <w:sz w:val="22"/>
          <w:szCs w:val="22"/>
        </w:rPr>
      </w:pPr>
      <w:r w:rsidRPr="00B07792">
        <w:rPr>
          <w:rFonts w:asciiTheme="minorHAnsi" w:hAnsiTheme="minorHAnsi" w:cs="Arial"/>
          <w:color w:val="333333"/>
          <w:spacing w:val="-4"/>
          <w:sz w:val="22"/>
          <w:szCs w:val="22"/>
        </w:rPr>
        <w:t>Związek zapewnia także wsparcie eksperckie dla miast. Wspomaga je w bieżącym i strategicznym zarządzaniu poprzez System Analiz Samorządowych - największą samorządową bazę danych statystycznych o miastach.</w:t>
      </w:r>
    </w:p>
    <w:p w:rsidR="00B07792" w:rsidRPr="00B07792" w:rsidRDefault="00B07792" w:rsidP="00B07792">
      <w:pPr>
        <w:pStyle w:val="NormalnyWeb"/>
        <w:spacing w:before="240" w:beforeAutospacing="0" w:after="0" w:afterAutospacing="0" w:line="276" w:lineRule="auto"/>
        <w:jc w:val="both"/>
        <w:rPr>
          <w:rFonts w:asciiTheme="minorHAnsi" w:hAnsiTheme="minorHAnsi" w:cs="Arial"/>
          <w:color w:val="333333"/>
          <w:spacing w:val="-4"/>
          <w:sz w:val="22"/>
          <w:szCs w:val="22"/>
        </w:rPr>
      </w:pPr>
      <w:r w:rsidRPr="00B07792">
        <w:rPr>
          <w:rFonts w:asciiTheme="minorHAnsi" w:hAnsiTheme="minorHAnsi" w:cs="Arial"/>
          <w:color w:val="333333"/>
          <w:spacing w:val="-4"/>
          <w:sz w:val="22"/>
          <w:szCs w:val="22"/>
        </w:rPr>
        <w:t>Promuje dobre praktyki nowoczesnego i innowacyjnego zarządzania samorządowymi wspólnotami mieszkańców poprzez działalność informacyjną i wydawniczą. Organizuje konferencje tematyczne, seminaria i warsztaty.</w:t>
      </w:r>
    </w:p>
    <w:p w:rsidR="00B07792" w:rsidRPr="00B07792" w:rsidRDefault="00B07792" w:rsidP="00B07792">
      <w:pPr>
        <w:pStyle w:val="NormalnyWeb"/>
        <w:spacing w:before="240" w:beforeAutospacing="0" w:after="0" w:afterAutospacing="0" w:line="276" w:lineRule="auto"/>
        <w:jc w:val="both"/>
        <w:rPr>
          <w:rFonts w:asciiTheme="minorHAnsi" w:hAnsiTheme="minorHAnsi" w:cs="Arial"/>
          <w:b/>
          <w:color w:val="333333"/>
          <w:spacing w:val="-4"/>
          <w:sz w:val="22"/>
          <w:szCs w:val="22"/>
        </w:rPr>
      </w:pPr>
      <w:r w:rsidRPr="00B07792">
        <w:rPr>
          <w:rFonts w:asciiTheme="minorHAnsi" w:hAnsiTheme="minorHAnsi" w:cs="Arial"/>
          <w:b/>
          <w:color w:val="333333"/>
          <w:spacing w:val="-4"/>
          <w:sz w:val="22"/>
          <w:szCs w:val="22"/>
        </w:rPr>
        <w:t>***</w:t>
      </w:r>
    </w:p>
    <w:p w:rsidR="00B07792" w:rsidRPr="00B07792" w:rsidRDefault="00B07792" w:rsidP="007749C5">
      <w:pPr>
        <w:rPr>
          <w:rFonts w:asciiTheme="minorHAnsi" w:hAnsiTheme="minorHAnsi"/>
          <w:bCs/>
          <w:sz w:val="22"/>
          <w:szCs w:val="22"/>
          <w:lang w:val="en-US"/>
        </w:rPr>
      </w:pPr>
    </w:p>
    <w:p w:rsidR="00F13C0F" w:rsidRPr="00B07792" w:rsidRDefault="00F13C0F">
      <w:pPr>
        <w:rPr>
          <w:rFonts w:asciiTheme="minorHAnsi" w:hAnsiTheme="minorHAnsi"/>
          <w:bCs/>
          <w:sz w:val="22"/>
          <w:szCs w:val="22"/>
          <w:lang w:val="en-US"/>
        </w:rPr>
      </w:pPr>
    </w:p>
    <w:sectPr w:rsidR="00F13C0F" w:rsidRPr="00B07792" w:rsidSect="0069506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8D" w:rsidRDefault="00C5098D" w:rsidP="001557ED">
      <w:r>
        <w:separator/>
      </w:r>
    </w:p>
  </w:endnote>
  <w:endnote w:type="continuationSeparator" w:id="0">
    <w:p w:rsidR="00C5098D" w:rsidRDefault="00C5098D" w:rsidP="00155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8D" w:rsidRDefault="00C5098D" w:rsidP="001557ED">
      <w:r>
        <w:separator/>
      </w:r>
    </w:p>
  </w:footnote>
  <w:footnote w:type="continuationSeparator" w:id="0">
    <w:p w:rsidR="00C5098D" w:rsidRDefault="00C5098D" w:rsidP="00155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4399"/>
    <w:multiLevelType w:val="hybridMultilevel"/>
    <w:tmpl w:val="56406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B299E"/>
    <w:multiLevelType w:val="hybridMultilevel"/>
    <w:tmpl w:val="4184B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9C5"/>
    <w:rsid w:val="000060C7"/>
    <w:rsid w:val="0000614D"/>
    <w:rsid w:val="000259CB"/>
    <w:rsid w:val="00036614"/>
    <w:rsid w:val="00043BA2"/>
    <w:rsid w:val="00054385"/>
    <w:rsid w:val="00070A09"/>
    <w:rsid w:val="000718DC"/>
    <w:rsid w:val="00097B06"/>
    <w:rsid w:val="000B7C6D"/>
    <w:rsid w:val="000B7DA3"/>
    <w:rsid w:val="000C63AC"/>
    <w:rsid w:val="000F43FA"/>
    <w:rsid w:val="0011062A"/>
    <w:rsid w:val="001508AA"/>
    <w:rsid w:val="001557ED"/>
    <w:rsid w:val="00165EE3"/>
    <w:rsid w:val="001803D6"/>
    <w:rsid w:val="001A0488"/>
    <w:rsid w:val="001A65B5"/>
    <w:rsid w:val="001B5FE9"/>
    <w:rsid w:val="001E5AA5"/>
    <w:rsid w:val="001F7ABC"/>
    <w:rsid w:val="00207AB2"/>
    <w:rsid w:val="00212CB5"/>
    <w:rsid w:val="002204B1"/>
    <w:rsid w:val="002445D5"/>
    <w:rsid w:val="002527EC"/>
    <w:rsid w:val="00272EEB"/>
    <w:rsid w:val="002818F6"/>
    <w:rsid w:val="0029132A"/>
    <w:rsid w:val="002C13EA"/>
    <w:rsid w:val="002C69F5"/>
    <w:rsid w:val="002D1C0E"/>
    <w:rsid w:val="002F6307"/>
    <w:rsid w:val="00306F01"/>
    <w:rsid w:val="003422DE"/>
    <w:rsid w:val="00362E39"/>
    <w:rsid w:val="003827EB"/>
    <w:rsid w:val="00383277"/>
    <w:rsid w:val="003861FE"/>
    <w:rsid w:val="003926A7"/>
    <w:rsid w:val="00394879"/>
    <w:rsid w:val="003A404E"/>
    <w:rsid w:val="003B7015"/>
    <w:rsid w:val="003C1D7A"/>
    <w:rsid w:val="003D7C44"/>
    <w:rsid w:val="003E32C6"/>
    <w:rsid w:val="003F0D8B"/>
    <w:rsid w:val="00430780"/>
    <w:rsid w:val="00485866"/>
    <w:rsid w:val="00492651"/>
    <w:rsid w:val="004B38B9"/>
    <w:rsid w:val="004B766C"/>
    <w:rsid w:val="004C4952"/>
    <w:rsid w:val="004E4505"/>
    <w:rsid w:val="00502A4D"/>
    <w:rsid w:val="00517164"/>
    <w:rsid w:val="00530569"/>
    <w:rsid w:val="005342C3"/>
    <w:rsid w:val="00535849"/>
    <w:rsid w:val="00573105"/>
    <w:rsid w:val="005B134B"/>
    <w:rsid w:val="005B3223"/>
    <w:rsid w:val="005D21E3"/>
    <w:rsid w:val="005F0AD0"/>
    <w:rsid w:val="00625FFA"/>
    <w:rsid w:val="00626DA6"/>
    <w:rsid w:val="006341B5"/>
    <w:rsid w:val="00645178"/>
    <w:rsid w:val="006644AF"/>
    <w:rsid w:val="006656AD"/>
    <w:rsid w:val="00695065"/>
    <w:rsid w:val="0069680C"/>
    <w:rsid w:val="006A764F"/>
    <w:rsid w:val="006C1823"/>
    <w:rsid w:val="006F360E"/>
    <w:rsid w:val="00706460"/>
    <w:rsid w:val="00721691"/>
    <w:rsid w:val="0072432B"/>
    <w:rsid w:val="00725282"/>
    <w:rsid w:val="00751481"/>
    <w:rsid w:val="00754D73"/>
    <w:rsid w:val="00763A4F"/>
    <w:rsid w:val="00765EC0"/>
    <w:rsid w:val="007749C5"/>
    <w:rsid w:val="007772D4"/>
    <w:rsid w:val="00787779"/>
    <w:rsid w:val="0079579C"/>
    <w:rsid w:val="007D1F76"/>
    <w:rsid w:val="007E2783"/>
    <w:rsid w:val="00831830"/>
    <w:rsid w:val="008361FB"/>
    <w:rsid w:val="008439D4"/>
    <w:rsid w:val="00843A9B"/>
    <w:rsid w:val="00853AD7"/>
    <w:rsid w:val="00854BDF"/>
    <w:rsid w:val="00872698"/>
    <w:rsid w:val="008A5998"/>
    <w:rsid w:val="008B59D2"/>
    <w:rsid w:val="008B7C34"/>
    <w:rsid w:val="008E6E4C"/>
    <w:rsid w:val="008F7B99"/>
    <w:rsid w:val="00973C58"/>
    <w:rsid w:val="009748DF"/>
    <w:rsid w:val="009814AB"/>
    <w:rsid w:val="0098737C"/>
    <w:rsid w:val="009C032A"/>
    <w:rsid w:val="009C44D3"/>
    <w:rsid w:val="009C470E"/>
    <w:rsid w:val="009C4C06"/>
    <w:rsid w:val="009C5F47"/>
    <w:rsid w:val="009D0543"/>
    <w:rsid w:val="009D5DF1"/>
    <w:rsid w:val="009D7B06"/>
    <w:rsid w:val="00A37551"/>
    <w:rsid w:val="00A574CF"/>
    <w:rsid w:val="00A67694"/>
    <w:rsid w:val="00A755F4"/>
    <w:rsid w:val="00AB2147"/>
    <w:rsid w:val="00AC4480"/>
    <w:rsid w:val="00B076F0"/>
    <w:rsid w:val="00B07792"/>
    <w:rsid w:val="00B216CB"/>
    <w:rsid w:val="00B33D6F"/>
    <w:rsid w:val="00B36CF9"/>
    <w:rsid w:val="00B41515"/>
    <w:rsid w:val="00B45858"/>
    <w:rsid w:val="00B45B37"/>
    <w:rsid w:val="00B60325"/>
    <w:rsid w:val="00B6037B"/>
    <w:rsid w:val="00B67B65"/>
    <w:rsid w:val="00B81A46"/>
    <w:rsid w:val="00B8716D"/>
    <w:rsid w:val="00B96090"/>
    <w:rsid w:val="00B977C1"/>
    <w:rsid w:val="00BA7B4C"/>
    <w:rsid w:val="00BC6F5B"/>
    <w:rsid w:val="00BF30B2"/>
    <w:rsid w:val="00BF68F8"/>
    <w:rsid w:val="00C069D5"/>
    <w:rsid w:val="00C136DB"/>
    <w:rsid w:val="00C31F50"/>
    <w:rsid w:val="00C5098D"/>
    <w:rsid w:val="00C60A0F"/>
    <w:rsid w:val="00CB3BC8"/>
    <w:rsid w:val="00CC1738"/>
    <w:rsid w:val="00D11AB9"/>
    <w:rsid w:val="00D154E9"/>
    <w:rsid w:val="00D75E49"/>
    <w:rsid w:val="00D802D9"/>
    <w:rsid w:val="00D92868"/>
    <w:rsid w:val="00D95734"/>
    <w:rsid w:val="00DC33F9"/>
    <w:rsid w:val="00DF3871"/>
    <w:rsid w:val="00DF7036"/>
    <w:rsid w:val="00E24C00"/>
    <w:rsid w:val="00E26099"/>
    <w:rsid w:val="00E51DD7"/>
    <w:rsid w:val="00E56A24"/>
    <w:rsid w:val="00E80801"/>
    <w:rsid w:val="00E837A6"/>
    <w:rsid w:val="00E97CCE"/>
    <w:rsid w:val="00EA1759"/>
    <w:rsid w:val="00EC097B"/>
    <w:rsid w:val="00EC5785"/>
    <w:rsid w:val="00EF5CC7"/>
    <w:rsid w:val="00F11517"/>
    <w:rsid w:val="00F13C0F"/>
    <w:rsid w:val="00F1483E"/>
    <w:rsid w:val="00F413B3"/>
    <w:rsid w:val="00F50A09"/>
    <w:rsid w:val="00F5245E"/>
    <w:rsid w:val="00F616EA"/>
    <w:rsid w:val="00F76D40"/>
    <w:rsid w:val="00F76F02"/>
    <w:rsid w:val="00FA18EA"/>
    <w:rsid w:val="00FA6C42"/>
    <w:rsid w:val="00FB6A98"/>
    <w:rsid w:val="00FE03F3"/>
    <w:rsid w:val="00FE4EC6"/>
    <w:rsid w:val="00FF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74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E6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8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7E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7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7E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E6E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rtparagraph">
    <w:name w:val="art_paragraph"/>
    <w:basedOn w:val="Normalny"/>
    <w:rsid w:val="008E6E4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8E6E4C"/>
  </w:style>
  <w:style w:type="character" w:styleId="Hipercze">
    <w:name w:val="Hyperlink"/>
    <w:basedOn w:val="Domylnaczcionkaakapitu"/>
    <w:uiPriority w:val="99"/>
    <w:unhideWhenUsed/>
    <w:rsid w:val="008E6E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6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6E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6E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6E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6E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E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E4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B07792"/>
    <w:pPr>
      <w:spacing w:before="100" w:beforeAutospacing="1" w:after="100" w:afterAutospacing="1"/>
    </w:pPr>
    <w:rPr>
      <w:rFonts w:cs="Mangal"/>
      <w:sz w:val="24"/>
      <w:szCs w:val="24"/>
      <w:lang w:bidi="ne-NP"/>
    </w:rPr>
  </w:style>
  <w:style w:type="character" w:styleId="Pogrubienie">
    <w:name w:val="Strong"/>
    <w:uiPriority w:val="22"/>
    <w:qFormat/>
    <w:rsid w:val="00B077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anna.proniewicz@zm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</cp:lastModifiedBy>
  <cp:revision>5</cp:revision>
  <dcterms:created xsi:type="dcterms:W3CDTF">2017-02-21T15:10:00Z</dcterms:created>
  <dcterms:modified xsi:type="dcterms:W3CDTF">2017-02-21T15:11:00Z</dcterms:modified>
</cp:coreProperties>
</file>