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7BD2" w14:textId="4145DE1A" w:rsidR="007332A6" w:rsidRDefault="00630811" w:rsidP="005C3B95">
      <w:pPr>
        <w:pStyle w:val="OZNPROJEKTUwskazaniedatylubwersjiprojektu"/>
      </w:pPr>
      <w:bookmarkStart w:id="0" w:name="_GoBack"/>
      <w:bookmarkEnd w:id="0"/>
      <w:r>
        <w:t>Projekt</w:t>
      </w:r>
      <w:r w:rsidR="00894FDC">
        <w:t xml:space="preserve"> z </w:t>
      </w:r>
      <w:r w:rsidR="00A65A28">
        <w:t xml:space="preserve">dnia </w:t>
      </w:r>
      <w:r w:rsidR="007258E2">
        <w:t>1</w:t>
      </w:r>
      <w:r w:rsidR="00F558CD">
        <w:t>4</w:t>
      </w:r>
      <w:r w:rsidR="001E15EB">
        <w:t xml:space="preserve"> </w:t>
      </w:r>
      <w:r w:rsidR="008D594A">
        <w:t>lipca</w:t>
      </w:r>
      <w:r w:rsidR="00AC3AAB">
        <w:t xml:space="preserve"> 2023</w:t>
      </w:r>
      <w:r w:rsidR="00AB0FEB">
        <w:t xml:space="preserve"> r.</w:t>
      </w:r>
    </w:p>
    <w:p w14:paraId="108D54EA" w14:textId="198CEB54" w:rsidR="004873F0" w:rsidRDefault="007332A6" w:rsidP="005C3B95">
      <w:pPr>
        <w:pStyle w:val="OZNPROJEKTUwskazaniedatylubwersjiprojektu"/>
      </w:pPr>
      <w:r>
        <w:t xml:space="preserve"> etap: Uzgodnienia/Opiniowanie</w:t>
      </w:r>
    </w:p>
    <w:p w14:paraId="18FF572C" w14:textId="77777777" w:rsidR="004873F0" w:rsidRDefault="00DC7E78" w:rsidP="006F1E56">
      <w:pPr>
        <w:pStyle w:val="OZNRODZAKTUtznustawalubrozporzdzenieiorganwydajcy"/>
      </w:pPr>
      <w:r w:rsidRPr="006F1E56">
        <w:t xml:space="preserve">ROZPORZĄDZENIE </w:t>
      </w:r>
    </w:p>
    <w:p w14:paraId="16BFF560" w14:textId="77777777" w:rsidR="00DC7E78" w:rsidRDefault="00DC7E78" w:rsidP="006F1E56">
      <w:pPr>
        <w:pStyle w:val="OZNRODZAKTUtznustawalubrozporzdzenieiorganwydajcy"/>
      </w:pPr>
      <w:r w:rsidRPr="006F1E56">
        <w:t>RADY MINISTRÓW</w:t>
      </w:r>
    </w:p>
    <w:p w14:paraId="5D3514CD" w14:textId="77777777" w:rsidR="004873F0" w:rsidRPr="004873F0" w:rsidRDefault="004873F0" w:rsidP="004873F0">
      <w:pPr>
        <w:pStyle w:val="DATAAKTUdatauchwalenialubwydaniaaktu"/>
      </w:pPr>
      <w:r w:rsidRPr="004873F0">
        <w:t>z dnia &lt;data wydania aktu prawnego&gt; r.</w:t>
      </w:r>
    </w:p>
    <w:p w14:paraId="586BEDC3" w14:textId="6807218C" w:rsidR="00DC7E78" w:rsidRDefault="00894FDC" w:rsidP="006F1E56">
      <w:pPr>
        <w:pStyle w:val="TYTUAKTUprzedmiotregulacjiustawylubrozporzdzenia"/>
      </w:pPr>
      <w:r w:rsidRPr="006F1E56">
        <w:t xml:space="preserve"> w</w:t>
      </w:r>
      <w:r>
        <w:t> </w:t>
      </w:r>
      <w:r w:rsidR="00DC7E78" w:rsidRPr="006F1E56">
        <w:t>sprawie</w:t>
      </w:r>
      <w:r w:rsidR="00A77A28" w:rsidRPr="006F1E56">
        <w:t xml:space="preserve"> ustalenia</w:t>
      </w:r>
      <w:r w:rsidR="006562F9">
        <w:t xml:space="preserve"> granic niektórych gmin</w:t>
      </w:r>
      <w:r>
        <w:t xml:space="preserve"> i </w:t>
      </w:r>
      <w:r w:rsidR="006562F9">
        <w:t>miast</w:t>
      </w:r>
      <w:r w:rsidR="00AC3AAB">
        <w:t>,</w:t>
      </w:r>
      <w:r w:rsidR="006562F9">
        <w:t xml:space="preserve"> </w:t>
      </w:r>
      <w:r w:rsidR="00A77A28" w:rsidRPr="006F1E56">
        <w:t>nadania niektórym miejscowościom stat</w:t>
      </w:r>
      <w:r w:rsidR="006562F9">
        <w:t>usu miasta</w:t>
      </w:r>
      <w:r w:rsidR="00EB20C1">
        <w:t>, zmiany nazwy gminy oraz siedziby władz gminy</w:t>
      </w:r>
    </w:p>
    <w:p w14:paraId="3F8D4441" w14:textId="687EF5AE" w:rsidR="00125D2F" w:rsidRPr="00125D2F" w:rsidRDefault="006201B4" w:rsidP="004873F0">
      <w:pPr>
        <w:pStyle w:val="NIEARTTEKSTtekstnieartykuowanynppodstprawnarozplubpreambua"/>
      </w:pPr>
      <w:r>
        <w:t>Na podstawie</w:t>
      </w:r>
      <w:r w:rsidR="00F73A0E">
        <w:t xml:space="preserve"> art. 4 ust. </w:t>
      </w:r>
      <w:r w:rsidR="00894FDC">
        <w:t>1 </w:t>
      </w:r>
      <w:r>
        <w:t>ustawy</w:t>
      </w:r>
      <w:r w:rsidR="00894FDC">
        <w:t xml:space="preserve"> z </w:t>
      </w:r>
      <w:r>
        <w:t>dni</w:t>
      </w:r>
      <w:r w:rsidR="00BC3F06">
        <w:t>a</w:t>
      </w:r>
      <w:r>
        <w:t xml:space="preserve"> </w:t>
      </w:r>
      <w:r w:rsidR="00894FDC">
        <w:t>8 </w:t>
      </w:r>
      <w:r>
        <w:t>marca 199</w:t>
      </w:r>
      <w:r w:rsidR="00894FDC">
        <w:t>0 </w:t>
      </w:r>
      <w:r>
        <w:t>r</w:t>
      </w:r>
      <w:r w:rsidR="004873F0">
        <w:t>.</w:t>
      </w:r>
      <w:r w:rsidR="00894FDC">
        <w:t xml:space="preserve"> o </w:t>
      </w:r>
      <w:r w:rsidR="004873F0">
        <w:t>samorządzie gminnym (</w:t>
      </w:r>
      <w:r w:rsidR="00F73A0E">
        <w:t>Dz. U.</w:t>
      </w:r>
      <w:r w:rsidR="004873F0">
        <w:t> z </w:t>
      </w:r>
      <w:r w:rsidR="00EB20C1">
        <w:t>2023</w:t>
      </w:r>
      <w:r w:rsidR="00894FDC">
        <w:t> </w:t>
      </w:r>
      <w:r>
        <w:t>r.</w:t>
      </w:r>
      <w:r w:rsidR="00F73A0E">
        <w:t xml:space="preserve"> poz. </w:t>
      </w:r>
      <w:r w:rsidR="00EB20C1">
        <w:t>40 i 572</w:t>
      </w:r>
      <w:r>
        <w:t>) zarządza się, co następuje:</w:t>
      </w:r>
    </w:p>
    <w:p w14:paraId="29805977" w14:textId="3F279A34" w:rsidR="006201B4" w:rsidRPr="006201B4" w:rsidRDefault="006201B4" w:rsidP="00250C72">
      <w:pPr>
        <w:pStyle w:val="ARTartustawynprozporzdzenia"/>
      </w:pPr>
      <w:r w:rsidRPr="006201B4">
        <w:rPr>
          <w:rStyle w:val="Ppogrubienie"/>
        </w:rPr>
        <w:t>§ 1.</w:t>
      </w:r>
      <w:r w:rsidR="00894FDC" w:rsidRPr="006201B4">
        <w:t> Z</w:t>
      </w:r>
      <w:r w:rsidR="00894FDC">
        <w:t> </w:t>
      </w:r>
      <w:r w:rsidRPr="006201B4">
        <w:t xml:space="preserve">dniem </w:t>
      </w:r>
      <w:r w:rsidR="00894FDC" w:rsidRPr="006201B4">
        <w:t>1</w:t>
      </w:r>
      <w:r w:rsidR="00894FDC">
        <w:t> </w:t>
      </w:r>
      <w:r w:rsidRPr="006201B4">
        <w:t xml:space="preserve">stycznia </w:t>
      </w:r>
      <w:r w:rsidR="0043504A">
        <w:t>2024</w:t>
      </w:r>
      <w:r w:rsidR="00894FDC">
        <w:t> </w:t>
      </w:r>
      <w:r w:rsidRPr="006201B4">
        <w:t>r. ustala się granice następujących gmin:</w:t>
      </w:r>
    </w:p>
    <w:p w14:paraId="1311D6D0" w14:textId="7859A8EB" w:rsidR="0043504A" w:rsidRDefault="004873F0" w:rsidP="00652C5F">
      <w:pPr>
        <w:pStyle w:val="PKTpunkt"/>
      </w:pPr>
      <w:r w:rsidRPr="004873F0">
        <w:t>1)</w:t>
      </w:r>
      <w:r w:rsidRPr="004873F0">
        <w:tab/>
      </w:r>
      <w:r w:rsidR="00652C5F" w:rsidRPr="00652C5F">
        <w:t xml:space="preserve">w województwie </w:t>
      </w:r>
      <w:r w:rsidR="0043504A">
        <w:t>lubuskim:</w:t>
      </w:r>
    </w:p>
    <w:p w14:paraId="78FE454E" w14:textId="42F775BB" w:rsidR="0043504A" w:rsidRDefault="0043504A" w:rsidP="0043504A">
      <w:pPr>
        <w:pStyle w:val="LITlitera"/>
      </w:pPr>
      <w:r>
        <w:t>a)</w:t>
      </w:r>
      <w:r>
        <w:tab/>
      </w:r>
      <w:r w:rsidR="005D77D1">
        <w:t>w powiecie nowosolskim – gminy Nowe Miasteczko</w:t>
      </w:r>
      <w:r>
        <w:t xml:space="preserve"> i w powiecie </w:t>
      </w:r>
      <w:r w:rsidR="005D77D1">
        <w:t>żagańskim</w:t>
      </w:r>
      <w:r>
        <w:t xml:space="preserve"> – gminy </w:t>
      </w:r>
      <w:r w:rsidR="005D77D1">
        <w:t>Szprotawa</w:t>
      </w:r>
      <w:r w:rsidRPr="00B05A85">
        <w:t xml:space="preserve"> przez włączenie do dotychczasowego obszaru</w:t>
      </w:r>
      <w:r>
        <w:t xml:space="preserve"> </w:t>
      </w:r>
      <w:r w:rsidR="005D77D1">
        <w:t>gminy Nowe Miasteczko</w:t>
      </w:r>
      <w:r>
        <w:t xml:space="preserve"> części obszaru obrębu ewidencyjnego </w:t>
      </w:r>
      <w:r w:rsidR="005D77D1">
        <w:t>Długie</w:t>
      </w:r>
      <w:r>
        <w:t>, to jest działek ewidencyjnych nr: 2</w:t>
      </w:r>
      <w:r w:rsidR="005D77D1">
        <w:t>43</w:t>
      </w:r>
      <w:r>
        <w:t xml:space="preserve">, </w:t>
      </w:r>
      <w:r w:rsidR="005D77D1">
        <w:t xml:space="preserve">244/2, 244/3, 244/6, 244/7, 244/8, 305/11, 305/7, 305/8, 306/10, 306/12, </w:t>
      </w:r>
      <w:r w:rsidR="00C72498">
        <w:t xml:space="preserve">306/13, </w:t>
      </w:r>
      <w:r w:rsidR="005D77D1">
        <w:t>717</w:t>
      </w:r>
      <w:r w:rsidR="00C72498">
        <w:t xml:space="preserve"> i</w:t>
      </w:r>
      <w:r w:rsidR="005D77D1">
        <w:t xml:space="preserve"> 718, </w:t>
      </w:r>
      <w:r>
        <w:t xml:space="preserve">o łącznej powierzchni </w:t>
      </w:r>
      <w:r w:rsidR="00C72498">
        <w:t xml:space="preserve">19,02 </w:t>
      </w:r>
      <w:r>
        <w:t xml:space="preserve">ha, z gminy </w:t>
      </w:r>
      <w:r w:rsidR="00C72498">
        <w:t>Szprotawa</w:t>
      </w:r>
      <w:r>
        <w:t xml:space="preserve">, </w:t>
      </w:r>
    </w:p>
    <w:p w14:paraId="4DB5B4BA" w14:textId="6969FEC6" w:rsidR="0043504A" w:rsidRDefault="0043504A" w:rsidP="0043504A">
      <w:pPr>
        <w:pStyle w:val="LITlitera"/>
      </w:pPr>
      <w:r>
        <w:t>b)</w:t>
      </w:r>
      <w:r>
        <w:tab/>
        <w:t xml:space="preserve">w powiecie </w:t>
      </w:r>
      <w:r w:rsidR="009D50DD">
        <w:t>nowosolskim</w:t>
      </w:r>
      <w:r>
        <w:t xml:space="preserve"> </w:t>
      </w:r>
      <w:r w:rsidRPr="00D05585">
        <w:t>–</w:t>
      </w:r>
      <w:r>
        <w:t xml:space="preserve"> gminy </w:t>
      </w:r>
      <w:r w:rsidR="009D50DD">
        <w:t>Otyń</w:t>
      </w:r>
      <w:r>
        <w:t xml:space="preserve"> i  </w:t>
      </w:r>
      <w:r w:rsidR="009D50DD">
        <w:t>miasta na prawach powiatu Zielona Góra</w:t>
      </w:r>
      <w:r>
        <w:t xml:space="preserve"> przez włączenie do dotychczasowego obszaru gminy </w:t>
      </w:r>
      <w:r w:rsidR="009D50DD">
        <w:t>Otyń</w:t>
      </w:r>
      <w:r>
        <w:t xml:space="preserve"> </w:t>
      </w:r>
      <w:r w:rsidR="009D50DD">
        <w:t xml:space="preserve">części </w:t>
      </w:r>
      <w:r>
        <w:t>o</w:t>
      </w:r>
      <w:r w:rsidR="005F350B">
        <w:t xml:space="preserve">bszaru obrębu ewidencyjnego </w:t>
      </w:r>
      <w:r w:rsidR="009D50DD">
        <w:t xml:space="preserve">0052, to jest działek ewidencyjnych nr: </w:t>
      </w:r>
      <w:r w:rsidR="006B58CC">
        <w:t xml:space="preserve">254/4, 254/5, 255/2, 256/2, 257/1, 272/4, 273/1, 274/1, 275/3, 275/4, 276/2, 276/4, </w:t>
      </w:r>
      <w:r w:rsidR="009D50DD">
        <w:t xml:space="preserve">277/1, 277/6, </w:t>
      </w:r>
      <w:r w:rsidR="006B58CC">
        <w:t xml:space="preserve">293/2, 294, 295/1, 296/1, </w:t>
      </w:r>
      <w:r w:rsidR="00971972">
        <w:t xml:space="preserve">315/1, 317/1, 331/1, 342, 420, 445, </w:t>
      </w:r>
      <w:r w:rsidR="006B58CC">
        <w:t xml:space="preserve">462/1, 463/1, </w:t>
      </w:r>
      <w:r w:rsidR="00971972">
        <w:t xml:space="preserve">474/1, 490/2, 504, 507/1, </w:t>
      </w:r>
      <w:r w:rsidR="006B58CC">
        <w:t xml:space="preserve">509/1, </w:t>
      </w:r>
      <w:r w:rsidR="00971972">
        <w:t xml:space="preserve">510/1, 514/1, 522/1, 523/1, 532/1, 539/1, 543/1, </w:t>
      </w:r>
      <w:r w:rsidR="006B58CC">
        <w:t xml:space="preserve">545, 546, </w:t>
      </w:r>
      <w:r w:rsidR="00971972">
        <w:t xml:space="preserve">548, 549, 550, 551, 552, </w:t>
      </w:r>
      <w:r w:rsidR="006B58CC">
        <w:t xml:space="preserve">554/1, 554/2, </w:t>
      </w:r>
      <w:r w:rsidR="00971972">
        <w:t>554/4 i</w:t>
      </w:r>
      <w:r w:rsidR="009D50DD">
        <w:t xml:space="preserve"> </w:t>
      </w:r>
      <w:r w:rsidR="006B58CC">
        <w:t>555</w:t>
      </w:r>
      <w:r>
        <w:t xml:space="preserve">, o </w:t>
      </w:r>
      <w:r w:rsidR="00E013B4">
        <w:t xml:space="preserve">łącznej </w:t>
      </w:r>
      <w:r>
        <w:t xml:space="preserve">powierzchni </w:t>
      </w:r>
      <w:r w:rsidR="00E013B4">
        <w:t xml:space="preserve">286,02 </w:t>
      </w:r>
      <w:r>
        <w:t>ha, z </w:t>
      </w:r>
      <w:r w:rsidR="00971972">
        <w:t>miasta na prawach powiatu Zielona Góra,</w:t>
      </w:r>
    </w:p>
    <w:p w14:paraId="54525A32" w14:textId="06F22966" w:rsidR="00971972" w:rsidRDefault="00971972" w:rsidP="0043504A">
      <w:pPr>
        <w:pStyle w:val="LITlitera"/>
      </w:pPr>
      <w:r>
        <w:t>c)</w:t>
      </w:r>
      <w:r>
        <w:tab/>
        <w:t xml:space="preserve">w powiecie zielonogórskim </w:t>
      </w:r>
      <w:r w:rsidRPr="00D05585">
        <w:t>–</w:t>
      </w:r>
      <w:r>
        <w:t xml:space="preserve"> gminy Czerwieńsk i miasta na prawach powiatu Zielona Góra </w:t>
      </w:r>
      <w:r w:rsidR="003A542D">
        <w:t>przez włączenie do dotychczasowego obszaru gminy Czerwieńsk części obszaru obrębu ewidencyjnego 0059, to jest działek ewidencyjnych nr: 365/1, 366/4, 366/5, 367/3, 367/4, 367/5, 368/2, 368/3, 368</w:t>
      </w:r>
      <w:r w:rsidR="00624BF8">
        <w:t xml:space="preserve">/4, 369/1, 369/2, 369/3, 386/2, </w:t>
      </w:r>
      <w:r w:rsidR="003A542D">
        <w:t>387/9, 387/12,</w:t>
      </w:r>
      <w:r w:rsidR="00624BF8">
        <w:t xml:space="preserve"> 387/16,</w:t>
      </w:r>
      <w:r w:rsidR="003A542D">
        <w:t xml:space="preserve"> 394, 403/4, 460, 461 i 462, o łącznej powierzchni</w:t>
      </w:r>
      <w:r w:rsidR="00E013B4">
        <w:t xml:space="preserve"> 56,90 ha</w:t>
      </w:r>
      <w:r w:rsidR="003A542D">
        <w:t>, z</w:t>
      </w:r>
      <w:r w:rsidR="004800E3">
        <w:t> </w:t>
      </w:r>
      <w:r w:rsidR="003A542D">
        <w:t>miasta na prawach powiatu Zielona Góra,</w:t>
      </w:r>
    </w:p>
    <w:p w14:paraId="725E5D5C" w14:textId="070BA40B" w:rsidR="003A542D" w:rsidRPr="005976EE" w:rsidRDefault="003A542D" w:rsidP="0043504A">
      <w:pPr>
        <w:pStyle w:val="LITlitera"/>
      </w:pPr>
      <w:r>
        <w:lastRenderedPageBreak/>
        <w:t>d)</w:t>
      </w:r>
      <w:r>
        <w:tab/>
        <w:t xml:space="preserve">miasta na prawach powiatu Zielona Góra i w powiecie zielonogórskim – gminy Czerwieńsk przez włączenie do dotychczasowego obszaru miasta na prawach powiatu Zielona Góra części obszaru obrębu ewidencyjnego Płoty, to jest działek ewidencyjnych nr: 368, 421, 434/1, 435/1, 436/1 i 437/1, </w:t>
      </w:r>
      <w:r w:rsidR="00E013B4">
        <w:t>o łącznej powierzchni 52,05</w:t>
      </w:r>
      <w:r w:rsidR="004800E3">
        <w:t> </w:t>
      </w:r>
      <w:r w:rsidR="00E013B4">
        <w:t>ha, z gminy Czerwieńsk;</w:t>
      </w:r>
    </w:p>
    <w:p w14:paraId="153CEAF8" w14:textId="77777777" w:rsidR="0043504A" w:rsidRDefault="00996A77" w:rsidP="00483D92">
      <w:pPr>
        <w:pStyle w:val="PKTpunkt"/>
      </w:pPr>
      <w:r>
        <w:t>2</w:t>
      </w:r>
      <w:r w:rsidR="00B05A85" w:rsidRPr="0049678A">
        <w:t>)</w:t>
      </w:r>
      <w:r w:rsidR="00B05A85" w:rsidRPr="0049678A">
        <w:tab/>
      </w:r>
      <w:r w:rsidR="008F6FF1" w:rsidRPr="0049678A">
        <w:t xml:space="preserve">w województwie </w:t>
      </w:r>
      <w:r w:rsidR="0043504A">
        <w:t>śląskim:</w:t>
      </w:r>
    </w:p>
    <w:p w14:paraId="53CD6E4E" w14:textId="0577C8CF" w:rsidR="0043504A" w:rsidRDefault="0043504A" w:rsidP="0043504A">
      <w:pPr>
        <w:pStyle w:val="LITlitera"/>
      </w:pPr>
      <w:r>
        <w:t>a)</w:t>
      </w:r>
      <w:r>
        <w:tab/>
        <w:t xml:space="preserve">miasta na prawach powiatu </w:t>
      </w:r>
      <w:r w:rsidR="00496BC7">
        <w:t>Rybnik</w:t>
      </w:r>
      <w:r>
        <w:t xml:space="preserve"> i </w:t>
      </w:r>
      <w:r w:rsidR="00496BC7">
        <w:t>miasta na prawach powiatu Żory</w:t>
      </w:r>
      <w:r w:rsidRPr="00B05A85">
        <w:t xml:space="preserve"> przez włączenie do dotychczasowego obszaru</w:t>
      </w:r>
      <w:r>
        <w:t xml:space="preserve"> miasta na prawach powiatu </w:t>
      </w:r>
      <w:r w:rsidR="00496BC7">
        <w:t>Rybnik</w:t>
      </w:r>
      <w:r>
        <w:t xml:space="preserve"> części obszaru obrębu ewidencyjnego </w:t>
      </w:r>
      <w:r w:rsidR="00496BC7">
        <w:t>Rój</w:t>
      </w:r>
      <w:r>
        <w:t xml:space="preserve">, to jest działek ewidencyjnych nr: </w:t>
      </w:r>
      <w:r w:rsidR="00496BC7">
        <w:t xml:space="preserve">2233/2, </w:t>
      </w:r>
      <w:r w:rsidR="001E0EEF">
        <w:t xml:space="preserve">2237/88, </w:t>
      </w:r>
      <w:r w:rsidR="00496BC7">
        <w:t>2932/2, 2933/2, 293</w:t>
      </w:r>
      <w:r w:rsidR="001E0EEF">
        <w:t>4/2, 2935/2 i 2936/2</w:t>
      </w:r>
      <w:r w:rsidR="00496BC7">
        <w:t>,</w:t>
      </w:r>
      <w:r>
        <w:t xml:space="preserve"> </w:t>
      </w:r>
      <w:r w:rsidR="00496BC7">
        <w:t xml:space="preserve">części obszaru obrębu ewidencyjnego </w:t>
      </w:r>
      <w:proofErr w:type="spellStart"/>
      <w:r w:rsidR="00496BC7">
        <w:t>Rowień</w:t>
      </w:r>
      <w:proofErr w:type="spellEnd"/>
      <w:r w:rsidR="00496BC7">
        <w:t xml:space="preserve">, to jest działki ewidencyjnej nr 1356/7, o </w:t>
      </w:r>
      <w:r w:rsidR="003619AC">
        <w:t xml:space="preserve">łącznej </w:t>
      </w:r>
      <w:r w:rsidR="00496BC7">
        <w:t>powierzchni</w:t>
      </w:r>
      <w:r w:rsidR="00B05D82">
        <w:t xml:space="preserve"> 0,91 ha</w:t>
      </w:r>
      <w:r w:rsidR="00496BC7">
        <w:t xml:space="preserve">, </w:t>
      </w:r>
      <w:r w:rsidR="002B27C3">
        <w:t xml:space="preserve">z </w:t>
      </w:r>
      <w:r w:rsidR="00496BC7">
        <w:t>miasta na prawach powiatu Żory</w:t>
      </w:r>
      <w:r>
        <w:t xml:space="preserve">, </w:t>
      </w:r>
    </w:p>
    <w:p w14:paraId="0B0D8EF0" w14:textId="0F5B0EC2" w:rsidR="0043504A" w:rsidRDefault="0043504A" w:rsidP="0043504A">
      <w:pPr>
        <w:pStyle w:val="LITlitera"/>
      </w:pPr>
      <w:r>
        <w:t>b)</w:t>
      </w:r>
      <w:r>
        <w:tab/>
      </w:r>
      <w:r w:rsidR="002B27C3">
        <w:t>miasta na prawach powiatu Żory i miasta na prawach powiatu Rybnik</w:t>
      </w:r>
      <w:r>
        <w:t xml:space="preserve"> przez włączenie do dotychczasowego obszaru </w:t>
      </w:r>
      <w:r w:rsidR="002B27C3">
        <w:t>miasta na prawach powiatu Żory części</w:t>
      </w:r>
      <w:r w:rsidR="00B05D82">
        <w:t xml:space="preserve"> obszaru obrębu ewidencyjnego </w:t>
      </w:r>
      <w:proofErr w:type="spellStart"/>
      <w:r w:rsidR="002B27C3">
        <w:t>Boguszowice</w:t>
      </w:r>
      <w:proofErr w:type="spellEnd"/>
      <w:r>
        <w:t xml:space="preserve">, </w:t>
      </w:r>
      <w:r w:rsidR="002B27C3">
        <w:t>to jest działek ewidencyjnych nr</w:t>
      </w:r>
      <w:r w:rsidR="004800E3">
        <w:t> </w:t>
      </w:r>
      <w:r w:rsidR="002B27C3">
        <w:t xml:space="preserve">2712/53 i 2714/67, części obszaru </w:t>
      </w:r>
      <w:r w:rsidR="00B05D82">
        <w:t>obrębu</w:t>
      </w:r>
      <w:r w:rsidR="002B27C3">
        <w:t xml:space="preserve"> ewidencyjnego </w:t>
      </w:r>
      <w:proofErr w:type="spellStart"/>
      <w:r w:rsidR="002B27C3">
        <w:t>Gotartowice</w:t>
      </w:r>
      <w:proofErr w:type="spellEnd"/>
      <w:r w:rsidR="002B27C3">
        <w:t>, to jest działek ewidencyjnych nr 261/1 i 273/263, o łącznej</w:t>
      </w:r>
      <w:r w:rsidR="00B05D82">
        <w:t xml:space="preserve"> powierzchni 0,12 ha</w:t>
      </w:r>
      <w:r w:rsidR="002B27C3">
        <w:t>, z miasta na prawach powiatu Rybnik</w:t>
      </w:r>
      <w:r w:rsidR="005F350B">
        <w:t>,</w:t>
      </w:r>
    </w:p>
    <w:p w14:paraId="0E6552FE" w14:textId="2A41096A" w:rsidR="002B27C3" w:rsidRPr="005976EE" w:rsidRDefault="002B27C3" w:rsidP="0043504A">
      <w:pPr>
        <w:pStyle w:val="LITlitera"/>
      </w:pPr>
      <w:r>
        <w:t>c)</w:t>
      </w:r>
      <w:r>
        <w:tab/>
        <w:t>w powiecie wodzisławski</w:t>
      </w:r>
      <w:r w:rsidR="001274DA">
        <w:t>m</w:t>
      </w:r>
      <w:r>
        <w:t xml:space="preserve"> </w:t>
      </w:r>
      <w:r w:rsidRPr="00D05585">
        <w:t>–</w:t>
      </w:r>
      <w:r>
        <w:t xml:space="preserve"> gminy o statusie miasta Rydułtowy i miasta na</w:t>
      </w:r>
      <w:r w:rsidR="004800E3">
        <w:t> </w:t>
      </w:r>
      <w:r>
        <w:t>prawach powiatu Rybnik, poprzez włączenie do dotychczasowego obszaru gminy o</w:t>
      </w:r>
      <w:r w:rsidR="004800E3">
        <w:t> </w:t>
      </w:r>
      <w:r>
        <w:t xml:space="preserve">statusie miasta Rydułtowy części obszaru obrębu ewidencyjnego Niewiadom Górny, to jest działek ewidencyjnych nr: </w:t>
      </w:r>
      <w:r w:rsidR="004A1BAB">
        <w:t xml:space="preserve">5, 7, 8, 9, 44, </w:t>
      </w:r>
      <w:r>
        <w:t xml:space="preserve">57/1, 58/1, 87/6, 105/3, 106/3, 146/4, 147/4, </w:t>
      </w:r>
      <w:r w:rsidR="004A1BAB">
        <w:t>152/6 i 153/6, o łącznej powierzchni 1,66 ha</w:t>
      </w:r>
      <w:r w:rsidR="00B05D82">
        <w:t>, z m</w:t>
      </w:r>
      <w:r w:rsidR="005F350B">
        <w:t>iasta na prawach powiatu Rybnik.</w:t>
      </w:r>
    </w:p>
    <w:p w14:paraId="772EDEAA" w14:textId="37F0EAA6" w:rsidR="00B30FD0" w:rsidRPr="00434E9A" w:rsidRDefault="00B30FD0" w:rsidP="005D6234">
      <w:pPr>
        <w:pStyle w:val="ARTartustawynprozporzdzenia"/>
      </w:pPr>
      <w:r w:rsidRPr="00B05A85">
        <w:rPr>
          <w:rStyle w:val="Ppogrubienie"/>
        </w:rPr>
        <w:t>§ </w:t>
      </w:r>
      <w:r w:rsidR="000D2EF6">
        <w:rPr>
          <w:rStyle w:val="Ppogrubienie"/>
        </w:rPr>
        <w:t xml:space="preserve"> 2</w:t>
      </w:r>
      <w:r w:rsidRPr="00B05A85">
        <w:rPr>
          <w:rStyle w:val="Ppogrubienie"/>
        </w:rPr>
        <w:t>.</w:t>
      </w:r>
      <w:r w:rsidRPr="00434E9A">
        <w:t> </w:t>
      </w:r>
      <w:r w:rsidR="00894FDC" w:rsidRPr="00B05A85">
        <w:t xml:space="preserve"> </w:t>
      </w:r>
      <w:r w:rsidR="00894FDC" w:rsidRPr="00434E9A">
        <w:t>Z</w:t>
      </w:r>
      <w:r w:rsidR="00894FDC">
        <w:t> </w:t>
      </w:r>
      <w:r w:rsidRPr="00434E9A">
        <w:t xml:space="preserve">dniem </w:t>
      </w:r>
      <w:r w:rsidR="00894FDC" w:rsidRPr="00434E9A">
        <w:t>1</w:t>
      </w:r>
      <w:r w:rsidR="00894FDC">
        <w:t> </w:t>
      </w:r>
      <w:r w:rsidRPr="00434E9A">
        <w:t>st</w:t>
      </w:r>
      <w:r w:rsidR="00FF3C39">
        <w:t>ycznia 202</w:t>
      </w:r>
      <w:r w:rsidR="00EA71CA">
        <w:t>4</w:t>
      </w:r>
      <w:r w:rsidR="00F73A0E">
        <w:t> </w:t>
      </w:r>
      <w:r w:rsidRPr="00434E9A">
        <w:t>r. nadaje się status miasta miejscowościom:</w:t>
      </w:r>
    </w:p>
    <w:p w14:paraId="23EB8F7B" w14:textId="4796D6AD" w:rsidR="00EA71CA" w:rsidRDefault="00A77A28" w:rsidP="002D70B8">
      <w:pPr>
        <w:pStyle w:val="PKTpunkt"/>
      </w:pPr>
      <w:r w:rsidRPr="00A77A28">
        <w:t>1)</w:t>
      </w:r>
      <w:r w:rsidRPr="00A77A28">
        <w:tab/>
      </w:r>
      <w:r w:rsidR="00EA71CA">
        <w:t xml:space="preserve">Bobrowniki </w:t>
      </w:r>
      <w:r w:rsidR="00EA71CA" w:rsidRPr="00A77A28">
        <w:t>–</w:t>
      </w:r>
      <w:r w:rsidR="00EA71CA">
        <w:t xml:space="preserve"> w gminie Bobrowniki, w powiecie lipnowskim, w wojewó</w:t>
      </w:r>
      <w:r w:rsidR="00197A36">
        <w:t>dztwie kujawsko-pomorskim;</w:t>
      </w:r>
    </w:p>
    <w:p w14:paraId="3F4A040B" w14:textId="318290D2" w:rsidR="00A77A28" w:rsidRDefault="00996A77" w:rsidP="00B05A85">
      <w:pPr>
        <w:pStyle w:val="PKTpunkt"/>
      </w:pPr>
      <w:r>
        <w:t>2</w:t>
      </w:r>
      <w:r w:rsidR="00A77A28" w:rsidRPr="00A77A28">
        <w:t>)</w:t>
      </w:r>
      <w:r w:rsidR="00A77A28" w:rsidRPr="00A77A28">
        <w:tab/>
      </w:r>
      <w:r w:rsidR="00197A36">
        <w:t>Kikół</w:t>
      </w:r>
      <w:r w:rsidR="00A77A28" w:rsidRPr="00A77A28">
        <w:t xml:space="preserve"> –</w:t>
      </w:r>
      <w:r w:rsidR="00894FDC" w:rsidRPr="00A77A28">
        <w:t xml:space="preserve"> w</w:t>
      </w:r>
      <w:r w:rsidR="003C2406">
        <w:t xml:space="preserve"> </w:t>
      </w:r>
      <w:r w:rsidR="00A77A28" w:rsidRPr="00A77A28">
        <w:t xml:space="preserve">gminie </w:t>
      </w:r>
      <w:r w:rsidR="00197A36">
        <w:t>Kikół</w:t>
      </w:r>
      <w:r w:rsidR="00A77A28" w:rsidRPr="00A77A28">
        <w:t>,</w:t>
      </w:r>
      <w:r w:rsidR="00894FDC" w:rsidRPr="00A77A28">
        <w:t xml:space="preserve"> w</w:t>
      </w:r>
      <w:r w:rsidR="00894FDC">
        <w:t> </w:t>
      </w:r>
      <w:r w:rsidR="00A77A28" w:rsidRPr="00A77A28">
        <w:t xml:space="preserve">powiecie </w:t>
      </w:r>
      <w:r w:rsidR="00197A36">
        <w:t>lipnowskim</w:t>
      </w:r>
      <w:r w:rsidR="00A77A28" w:rsidRPr="00A77A28">
        <w:t>,</w:t>
      </w:r>
      <w:r w:rsidR="00894FDC" w:rsidRPr="00A77A28">
        <w:t xml:space="preserve"> w</w:t>
      </w:r>
      <w:r w:rsidR="004800E3">
        <w:t xml:space="preserve"> </w:t>
      </w:r>
      <w:r w:rsidR="00A77A28" w:rsidRPr="00A77A28">
        <w:t xml:space="preserve">województwie </w:t>
      </w:r>
      <w:r w:rsidR="00197A36">
        <w:t>kujawsko-</w:t>
      </w:r>
      <w:r w:rsidR="004800E3">
        <w:t> </w:t>
      </w:r>
      <w:r w:rsidR="00197A36">
        <w:t>pomorskim</w:t>
      </w:r>
      <w:r w:rsidR="001A69F9">
        <w:t>;</w:t>
      </w:r>
    </w:p>
    <w:p w14:paraId="07996A59" w14:textId="78FAA293" w:rsidR="006C1B51" w:rsidRDefault="006C1B51" w:rsidP="00B05A85">
      <w:pPr>
        <w:pStyle w:val="PKTpunkt"/>
      </w:pPr>
      <w:r>
        <w:t>3)</w:t>
      </w:r>
      <w:r>
        <w:tab/>
        <w:t xml:space="preserve">Gąsawa </w:t>
      </w:r>
      <w:r w:rsidRPr="00D05585">
        <w:t>–</w:t>
      </w:r>
      <w:r>
        <w:t xml:space="preserve"> w gminie Gąsawa, w powiecie żnińskim, w województwie kujawsko-</w:t>
      </w:r>
      <w:r w:rsidR="004800E3">
        <w:t> </w:t>
      </w:r>
      <w:r>
        <w:t>pomorskim;</w:t>
      </w:r>
    </w:p>
    <w:p w14:paraId="23E298DB" w14:textId="00D82B7B" w:rsidR="001A69F9" w:rsidRDefault="00E63DB9" w:rsidP="00B05A85">
      <w:pPr>
        <w:pStyle w:val="PKTpunkt"/>
      </w:pPr>
      <w:r>
        <w:t>4</w:t>
      </w:r>
      <w:r w:rsidR="001A69F9">
        <w:t>)</w:t>
      </w:r>
      <w:r w:rsidR="001A69F9">
        <w:tab/>
      </w:r>
      <w:r w:rsidR="00197A36">
        <w:t>Piszczac</w:t>
      </w:r>
      <w:r w:rsidR="001A69F9">
        <w:t xml:space="preserve"> </w:t>
      </w:r>
      <w:r w:rsidR="00D42FA2" w:rsidRPr="00CA02B1">
        <w:t>–</w:t>
      </w:r>
      <w:r w:rsidR="003C2406">
        <w:t xml:space="preserve"> w </w:t>
      </w:r>
      <w:r w:rsidR="001A69F9">
        <w:t xml:space="preserve">gminie </w:t>
      </w:r>
      <w:r w:rsidR="00197A36">
        <w:t>Piszczac</w:t>
      </w:r>
      <w:r w:rsidR="001A69F9">
        <w:t>,</w:t>
      </w:r>
      <w:r w:rsidR="00F73A0E">
        <w:t xml:space="preserve"> w </w:t>
      </w:r>
      <w:r w:rsidR="001A69F9">
        <w:t xml:space="preserve">powiecie </w:t>
      </w:r>
      <w:r w:rsidR="00197A36">
        <w:t>bialskim</w:t>
      </w:r>
      <w:r w:rsidR="001A69F9">
        <w:t>,</w:t>
      </w:r>
      <w:r w:rsidR="00F73A0E">
        <w:t xml:space="preserve"> w </w:t>
      </w:r>
      <w:r w:rsidR="001A69F9">
        <w:t xml:space="preserve">województwie </w:t>
      </w:r>
      <w:r w:rsidR="00197A36">
        <w:t>lubelskim</w:t>
      </w:r>
      <w:r w:rsidR="001A69F9">
        <w:t>;</w:t>
      </w:r>
    </w:p>
    <w:p w14:paraId="6CA6CAF5" w14:textId="67E4B63A" w:rsidR="009E2F8A" w:rsidRDefault="00E63DB9" w:rsidP="00B05A85">
      <w:pPr>
        <w:pStyle w:val="PKTpunkt"/>
      </w:pPr>
      <w:r>
        <w:t>5</w:t>
      </w:r>
      <w:r w:rsidR="009E2F8A">
        <w:t>)</w:t>
      </w:r>
      <w:r w:rsidR="009E2F8A">
        <w:tab/>
      </w:r>
      <w:r w:rsidR="00197A36">
        <w:t>Turobin</w:t>
      </w:r>
      <w:r w:rsidR="009E2F8A">
        <w:t xml:space="preserve"> </w:t>
      </w:r>
      <w:r w:rsidR="0066160A" w:rsidRPr="00AB49E0">
        <w:t>–</w:t>
      </w:r>
      <w:r w:rsidR="009E2F8A">
        <w:t xml:space="preserve"> w gminie </w:t>
      </w:r>
      <w:r w:rsidR="00197A36">
        <w:t>Turobin</w:t>
      </w:r>
      <w:r w:rsidR="009E2F8A">
        <w:t xml:space="preserve">, w powiecie </w:t>
      </w:r>
      <w:r w:rsidR="00197A36">
        <w:t>biłgorajskim</w:t>
      </w:r>
      <w:r w:rsidR="00B73B9C">
        <w:t xml:space="preserve">, w województwie </w:t>
      </w:r>
      <w:r w:rsidR="00197A36">
        <w:t>lubelskim</w:t>
      </w:r>
      <w:r w:rsidR="00B73B9C">
        <w:t>;</w:t>
      </w:r>
    </w:p>
    <w:p w14:paraId="352835EE" w14:textId="5BE13A57" w:rsidR="004055F1" w:rsidRDefault="00E63DB9" w:rsidP="00B05A85">
      <w:pPr>
        <w:pStyle w:val="PKTpunkt"/>
      </w:pPr>
      <w:r>
        <w:lastRenderedPageBreak/>
        <w:t>6</w:t>
      </w:r>
      <w:r w:rsidR="001A69F9">
        <w:t>)</w:t>
      </w:r>
      <w:r w:rsidR="001A69F9">
        <w:tab/>
      </w:r>
      <w:r w:rsidR="00197A36">
        <w:t>Czemierniki</w:t>
      </w:r>
      <w:r w:rsidR="004055F1">
        <w:t xml:space="preserve"> </w:t>
      </w:r>
      <w:r w:rsidR="00917074" w:rsidRPr="00D05585">
        <w:t>–</w:t>
      </w:r>
      <w:r w:rsidR="00917074">
        <w:t xml:space="preserve"> </w:t>
      </w:r>
      <w:r w:rsidR="004055F1">
        <w:t xml:space="preserve">w gminie </w:t>
      </w:r>
      <w:r w:rsidR="00197A36">
        <w:t>Czemierniki</w:t>
      </w:r>
      <w:r w:rsidR="004055F1">
        <w:t xml:space="preserve">, w powiecie </w:t>
      </w:r>
      <w:r w:rsidR="00197A36">
        <w:t>radzyńskim</w:t>
      </w:r>
      <w:r w:rsidR="004055F1">
        <w:t xml:space="preserve">, w województwie </w:t>
      </w:r>
      <w:r w:rsidR="00197A36">
        <w:t>lubelskim</w:t>
      </w:r>
      <w:r w:rsidR="004055F1">
        <w:t>;</w:t>
      </w:r>
    </w:p>
    <w:p w14:paraId="78F91CEB" w14:textId="7DC8BD9B" w:rsidR="00E63DB9" w:rsidRPr="00E63DB9" w:rsidRDefault="00E63DB9" w:rsidP="00E63DB9">
      <w:pPr>
        <w:pStyle w:val="PKTpunkt"/>
      </w:pPr>
      <w:r>
        <w:t>7</w:t>
      </w:r>
      <w:r w:rsidRPr="00E63DB9">
        <w:t>)</w:t>
      </w:r>
      <w:r w:rsidRPr="00E63DB9">
        <w:tab/>
        <w:t>Brody – w gminie Brody, w powiecie żarskim, w województwie lubuskim;</w:t>
      </w:r>
    </w:p>
    <w:p w14:paraId="221109CB" w14:textId="3EBFCFF9" w:rsidR="00487F6F" w:rsidRDefault="005D0459" w:rsidP="004055F1">
      <w:pPr>
        <w:pStyle w:val="PKTpunkt"/>
      </w:pPr>
      <w:r>
        <w:t>8</w:t>
      </w:r>
      <w:r w:rsidR="001A69F9">
        <w:t>)</w:t>
      </w:r>
      <w:r w:rsidR="001A69F9">
        <w:tab/>
      </w:r>
      <w:r w:rsidR="00487F6F">
        <w:t xml:space="preserve">Grabów </w:t>
      </w:r>
      <w:r w:rsidR="00487F6F" w:rsidRPr="00AB49E0">
        <w:t>–</w:t>
      </w:r>
      <w:r w:rsidR="00487F6F">
        <w:t xml:space="preserve"> w gminie Grabów, w powiecie łęczy</w:t>
      </w:r>
      <w:r w:rsidR="00AE375F">
        <w:t>ckim</w:t>
      </w:r>
      <w:r w:rsidR="00487F6F">
        <w:t>, w województwie łódzkim;</w:t>
      </w:r>
    </w:p>
    <w:p w14:paraId="44192F33" w14:textId="763807BE" w:rsidR="00196039" w:rsidRDefault="005D0459" w:rsidP="00196039">
      <w:pPr>
        <w:pStyle w:val="PKTpunkt"/>
      </w:pPr>
      <w:r>
        <w:t>9</w:t>
      </w:r>
      <w:r w:rsidR="004055B8">
        <w:t>)</w:t>
      </w:r>
      <w:r w:rsidR="004055B8">
        <w:tab/>
      </w:r>
      <w:r w:rsidR="00487F6F" w:rsidRPr="00487F6F">
        <w:t xml:space="preserve">Kiernozia </w:t>
      </w:r>
      <w:r w:rsidR="00487F6F" w:rsidRPr="00AB49E0">
        <w:t>–</w:t>
      </w:r>
      <w:r w:rsidR="00487F6F">
        <w:t xml:space="preserve"> </w:t>
      </w:r>
      <w:r w:rsidR="00487F6F" w:rsidRPr="00487F6F">
        <w:t xml:space="preserve">w gminie Kiernozia, w powiecie </w:t>
      </w:r>
      <w:r w:rsidR="00487F6F" w:rsidRPr="00487F6F">
        <w:rPr>
          <w:rFonts w:hint="cs"/>
        </w:rPr>
        <w:t>ł</w:t>
      </w:r>
      <w:r w:rsidR="00487F6F" w:rsidRPr="00487F6F">
        <w:t>owickim, w wojew</w:t>
      </w:r>
      <w:r w:rsidR="00487F6F" w:rsidRPr="00487F6F">
        <w:rPr>
          <w:rFonts w:hint="eastAsia"/>
        </w:rPr>
        <w:t>ó</w:t>
      </w:r>
      <w:r w:rsidR="00487F6F" w:rsidRPr="00487F6F">
        <w:t xml:space="preserve">dztwie </w:t>
      </w:r>
      <w:r w:rsidR="00487F6F" w:rsidRPr="00487F6F">
        <w:rPr>
          <w:rFonts w:hint="cs"/>
        </w:rPr>
        <w:t>ł</w:t>
      </w:r>
      <w:r w:rsidR="00487F6F" w:rsidRPr="00487F6F">
        <w:rPr>
          <w:rFonts w:hint="eastAsia"/>
        </w:rPr>
        <w:t>ó</w:t>
      </w:r>
      <w:r w:rsidR="00487F6F" w:rsidRPr="00487F6F">
        <w:t>dzkim;</w:t>
      </w:r>
    </w:p>
    <w:p w14:paraId="463C6D95" w14:textId="0D95B122" w:rsidR="00196039" w:rsidRDefault="005D0459" w:rsidP="00196039">
      <w:pPr>
        <w:pStyle w:val="PKTpunkt"/>
      </w:pPr>
      <w:r>
        <w:t>10</w:t>
      </w:r>
      <w:r w:rsidR="00252430">
        <w:t>)</w:t>
      </w:r>
      <w:r w:rsidR="00252430">
        <w:tab/>
      </w:r>
      <w:r w:rsidR="00487F6F">
        <w:t>Białaczów</w:t>
      </w:r>
      <w:r w:rsidR="00196039">
        <w:t xml:space="preserve"> </w:t>
      </w:r>
      <w:r w:rsidR="00196039" w:rsidRPr="00B21443">
        <w:t xml:space="preserve">– </w:t>
      </w:r>
      <w:r w:rsidR="00196039">
        <w:t xml:space="preserve">w gminie </w:t>
      </w:r>
      <w:r w:rsidR="00487F6F">
        <w:t>Białaczów</w:t>
      </w:r>
      <w:r w:rsidR="00196039">
        <w:t xml:space="preserve">, w powiecie </w:t>
      </w:r>
      <w:r w:rsidR="00487F6F">
        <w:t>opoczyńskim</w:t>
      </w:r>
      <w:r w:rsidR="004800E3">
        <w:t xml:space="preserve">, w </w:t>
      </w:r>
      <w:r w:rsidR="00196039">
        <w:t xml:space="preserve">województwie </w:t>
      </w:r>
      <w:r w:rsidR="00487F6F">
        <w:t>łódzkim</w:t>
      </w:r>
      <w:r w:rsidR="00196039">
        <w:t>;</w:t>
      </w:r>
    </w:p>
    <w:p w14:paraId="46D33F2F" w14:textId="221978C8" w:rsidR="00B10230" w:rsidRDefault="005D0459" w:rsidP="00B05A85">
      <w:pPr>
        <w:pStyle w:val="PKTpunkt"/>
      </w:pPr>
      <w:r>
        <w:t>11</w:t>
      </w:r>
      <w:r w:rsidR="00B10230">
        <w:t>)</w:t>
      </w:r>
      <w:r w:rsidR="00B10230">
        <w:tab/>
      </w:r>
      <w:r w:rsidR="00487F6F">
        <w:t>Żarnów</w:t>
      </w:r>
      <w:r w:rsidR="00B10230">
        <w:t xml:space="preserve"> </w:t>
      </w:r>
      <w:r w:rsidR="00917074" w:rsidRPr="00D05585">
        <w:t>–</w:t>
      </w:r>
      <w:r w:rsidR="00917074">
        <w:t xml:space="preserve"> </w:t>
      </w:r>
      <w:r w:rsidR="00B10230">
        <w:t xml:space="preserve">w gminie </w:t>
      </w:r>
      <w:r w:rsidR="00487F6F">
        <w:t>Żarnów</w:t>
      </w:r>
      <w:r w:rsidR="00B10230">
        <w:t xml:space="preserve">, w powiecie </w:t>
      </w:r>
      <w:r w:rsidR="00487F6F">
        <w:t>opoczyńskim</w:t>
      </w:r>
      <w:r w:rsidR="00B10230">
        <w:t xml:space="preserve">, w województwie </w:t>
      </w:r>
      <w:r w:rsidR="00487F6F">
        <w:t>łódzkim</w:t>
      </w:r>
      <w:r w:rsidR="00B10230">
        <w:t>;</w:t>
      </w:r>
    </w:p>
    <w:p w14:paraId="170AD23C" w14:textId="5092FEDA" w:rsidR="00196039" w:rsidRDefault="005D0459" w:rsidP="00196039">
      <w:pPr>
        <w:pStyle w:val="PKTpunkt"/>
      </w:pPr>
      <w:r>
        <w:t>12</w:t>
      </w:r>
      <w:r w:rsidR="00B10230">
        <w:t>)</w:t>
      </w:r>
      <w:r w:rsidR="00B10230">
        <w:tab/>
      </w:r>
      <w:r w:rsidR="00487F6F">
        <w:t>Inowłódz</w:t>
      </w:r>
      <w:r w:rsidR="00196039">
        <w:t xml:space="preserve"> </w:t>
      </w:r>
      <w:r w:rsidR="00196039" w:rsidRPr="00B21443">
        <w:t xml:space="preserve">– </w:t>
      </w:r>
      <w:r w:rsidR="00196039">
        <w:t xml:space="preserve">w gminie </w:t>
      </w:r>
      <w:r w:rsidR="00487F6F">
        <w:t>Inowłódz</w:t>
      </w:r>
      <w:r w:rsidR="00196039">
        <w:t xml:space="preserve">, w powiecie </w:t>
      </w:r>
      <w:r w:rsidR="00487F6F">
        <w:t>tomaszowskim</w:t>
      </w:r>
      <w:r w:rsidR="004800E3">
        <w:t xml:space="preserve">, w </w:t>
      </w:r>
      <w:r w:rsidR="00196039">
        <w:t xml:space="preserve">województwie </w:t>
      </w:r>
      <w:r w:rsidR="00487F6F">
        <w:t>łódzkim</w:t>
      </w:r>
      <w:r w:rsidR="00196039">
        <w:t>;</w:t>
      </w:r>
    </w:p>
    <w:p w14:paraId="0ED0B786" w14:textId="0395BB3D" w:rsidR="009677E3" w:rsidRDefault="005D0459" w:rsidP="00B05A85">
      <w:pPr>
        <w:pStyle w:val="PKTpunkt"/>
      </w:pPr>
      <w:r>
        <w:t>13</w:t>
      </w:r>
      <w:r w:rsidR="009677E3">
        <w:t>)</w:t>
      </w:r>
      <w:r w:rsidR="009677E3">
        <w:tab/>
      </w:r>
      <w:r w:rsidR="00487F6F">
        <w:t>Osjaków</w:t>
      </w:r>
      <w:r w:rsidR="009677E3">
        <w:t xml:space="preserve"> </w:t>
      </w:r>
      <w:r w:rsidR="00917074" w:rsidRPr="00D05585">
        <w:t>–</w:t>
      </w:r>
      <w:r w:rsidR="00917074">
        <w:t xml:space="preserve"> </w:t>
      </w:r>
      <w:r w:rsidR="009677E3">
        <w:t xml:space="preserve">w gminie </w:t>
      </w:r>
      <w:r w:rsidR="00487F6F">
        <w:t>Osjaków</w:t>
      </w:r>
      <w:r w:rsidR="009677E3">
        <w:t xml:space="preserve">, w powiecie </w:t>
      </w:r>
      <w:r w:rsidR="00487F6F">
        <w:t>wieluńskim</w:t>
      </w:r>
      <w:r w:rsidR="009677E3">
        <w:t xml:space="preserve">, w województwie </w:t>
      </w:r>
      <w:r w:rsidR="00487F6F">
        <w:t>łódzkim</w:t>
      </w:r>
      <w:r w:rsidR="009677E3">
        <w:t>;</w:t>
      </w:r>
    </w:p>
    <w:p w14:paraId="5D0811C2" w14:textId="115244BE" w:rsidR="00487F6F" w:rsidRDefault="005D0459" w:rsidP="00B05A85">
      <w:pPr>
        <w:pStyle w:val="PKTpunkt"/>
      </w:pPr>
      <w:r>
        <w:t>14</w:t>
      </w:r>
      <w:r w:rsidR="00487F6F">
        <w:t>)</w:t>
      </w:r>
      <w:r w:rsidR="00487F6F">
        <w:tab/>
        <w:t xml:space="preserve">Bolesławiec </w:t>
      </w:r>
      <w:r w:rsidR="00487F6F" w:rsidRPr="00D05585">
        <w:t>–</w:t>
      </w:r>
      <w:r w:rsidR="00487F6F">
        <w:t xml:space="preserve"> w gminie Bolesławiec, w powiecie wieruszowskim, w województwie łódzkim</w:t>
      </w:r>
      <w:r w:rsidR="00E72B49">
        <w:t>;</w:t>
      </w:r>
    </w:p>
    <w:p w14:paraId="5642D5FE" w14:textId="28AD318F" w:rsidR="00BC7E66" w:rsidRDefault="005D0459" w:rsidP="00B05A85">
      <w:pPr>
        <w:pStyle w:val="PKTpunkt"/>
      </w:pPr>
      <w:r>
        <w:t>15</w:t>
      </w:r>
      <w:r w:rsidR="005D6234">
        <w:t>)</w:t>
      </w:r>
      <w:r w:rsidR="00BC7E66">
        <w:tab/>
      </w:r>
      <w:r w:rsidR="00487F6F">
        <w:t>Parzęczew</w:t>
      </w:r>
      <w:r w:rsidR="00BC7E66">
        <w:t xml:space="preserve"> </w:t>
      </w:r>
      <w:r w:rsidR="00917074" w:rsidRPr="00D05585">
        <w:t>–</w:t>
      </w:r>
      <w:r w:rsidR="005D6234">
        <w:t xml:space="preserve"> </w:t>
      </w:r>
      <w:r w:rsidR="00BC7E66">
        <w:t xml:space="preserve">w gminie </w:t>
      </w:r>
      <w:r w:rsidR="00487F6F">
        <w:t>Parzęczew</w:t>
      </w:r>
      <w:r w:rsidR="00BC7E66">
        <w:t xml:space="preserve">, w powiecie </w:t>
      </w:r>
      <w:r w:rsidR="00487F6F">
        <w:t>zgierskim</w:t>
      </w:r>
      <w:r w:rsidR="00BC7E66">
        <w:t xml:space="preserve">, w województwie </w:t>
      </w:r>
      <w:r w:rsidR="00487F6F">
        <w:t>łódzkim</w:t>
      </w:r>
      <w:r w:rsidR="00BC7E66">
        <w:t>;</w:t>
      </w:r>
    </w:p>
    <w:p w14:paraId="1EEA24F6" w14:textId="68740503" w:rsidR="00BC7E66" w:rsidRDefault="005D0459" w:rsidP="00B05A85">
      <w:pPr>
        <w:pStyle w:val="PKTpunkt"/>
      </w:pPr>
      <w:r>
        <w:t>16</w:t>
      </w:r>
      <w:r w:rsidR="00BC7E66">
        <w:t>)</w:t>
      </w:r>
      <w:r w:rsidR="00BC7E66">
        <w:tab/>
      </w:r>
      <w:r w:rsidR="00484B76">
        <w:t>Maciejowice</w:t>
      </w:r>
      <w:r w:rsidR="00BC7E66">
        <w:t xml:space="preserve"> </w:t>
      </w:r>
      <w:r w:rsidR="00917074" w:rsidRPr="00D05585">
        <w:t>–</w:t>
      </w:r>
      <w:r w:rsidR="00917074">
        <w:t xml:space="preserve"> </w:t>
      </w:r>
      <w:r w:rsidR="00BC7E66">
        <w:t xml:space="preserve">w gminie </w:t>
      </w:r>
      <w:r w:rsidR="00484B76">
        <w:t>Maciejowice</w:t>
      </w:r>
      <w:r w:rsidR="00BC7E66">
        <w:t xml:space="preserve">, </w:t>
      </w:r>
      <w:r w:rsidR="00BC7E66" w:rsidRPr="00BC7E66">
        <w:t xml:space="preserve">w powiecie </w:t>
      </w:r>
      <w:r w:rsidR="00484B76">
        <w:t>garwolińskim</w:t>
      </w:r>
      <w:r w:rsidR="00BC7E66" w:rsidRPr="00BC7E66">
        <w:t>, w wojew</w:t>
      </w:r>
      <w:r w:rsidR="00BC7E66" w:rsidRPr="00BC7E66">
        <w:rPr>
          <w:rFonts w:hint="eastAsia"/>
        </w:rPr>
        <w:t>ó</w:t>
      </w:r>
      <w:r w:rsidR="00BC7E66" w:rsidRPr="00BC7E66">
        <w:t xml:space="preserve">dztwie </w:t>
      </w:r>
      <w:r w:rsidR="00484B76">
        <w:t>mazowieckim</w:t>
      </w:r>
      <w:r w:rsidR="00BC7E66" w:rsidRPr="00BC7E66">
        <w:t>;</w:t>
      </w:r>
    </w:p>
    <w:p w14:paraId="78B4BF28" w14:textId="4F9453EF" w:rsidR="00BC7E66" w:rsidRDefault="005D0459" w:rsidP="00B05A85">
      <w:pPr>
        <w:pStyle w:val="PKTpunkt"/>
      </w:pPr>
      <w:r>
        <w:t>17</w:t>
      </w:r>
      <w:r w:rsidR="00BC7E66">
        <w:t>)</w:t>
      </w:r>
      <w:r w:rsidR="00BC7E66">
        <w:tab/>
      </w:r>
      <w:r w:rsidR="00484B76">
        <w:t>Głowaczów</w:t>
      </w:r>
      <w:r w:rsidR="00BC7E66">
        <w:t xml:space="preserve"> </w:t>
      </w:r>
      <w:r w:rsidR="00917074" w:rsidRPr="00D05585">
        <w:t>–</w:t>
      </w:r>
      <w:r w:rsidR="00BC7E66">
        <w:t xml:space="preserve"> w gminie </w:t>
      </w:r>
      <w:r w:rsidR="00484B76">
        <w:t>Głowaczów</w:t>
      </w:r>
      <w:r w:rsidR="00BC7E66">
        <w:t xml:space="preserve">, w powiecie </w:t>
      </w:r>
      <w:r w:rsidR="00484B76">
        <w:t>kozienickim</w:t>
      </w:r>
      <w:r w:rsidR="00035381">
        <w:t>, w</w:t>
      </w:r>
      <w:r w:rsidR="005C3B95">
        <w:t> </w:t>
      </w:r>
      <w:r w:rsidR="00035381">
        <w:t xml:space="preserve">województwie </w:t>
      </w:r>
      <w:r w:rsidR="00484B76">
        <w:t>mazowieckim;</w:t>
      </w:r>
    </w:p>
    <w:p w14:paraId="2FBD1FDD" w14:textId="127434E6" w:rsidR="00484B76" w:rsidRDefault="005D0459" w:rsidP="00B05A85">
      <w:pPr>
        <w:pStyle w:val="PKTpunkt"/>
      </w:pPr>
      <w:r>
        <w:t>18)</w:t>
      </w:r>
      <w:r w:rsidR="00484B76">
        <w:tab/>
        <w:t xml:space="preserve">Magnuszew </w:t>
      </w:r>
      <w:r w:rsidR="00484B76" w:rsidRPr="00D05585">
        <w:t>–</w:t>
      </w:r>
      <w:r w:rsidR="00484B76">
        <w:t xml:space="preserve"> w gminie Magnuszew, w powiecie kozienickim, w województwie mazowieckim;</w:t>
      </w:r>
    </w:p>
    <w:p w14:paraId="616E652C" w14:textId="1318EAB5" w:rsidR="00484B76" w:rsidRDefault="005D0459" w:rsidP="00B05A85">
      <w:pPr>
        <w:pStyle w:val="PKTpunkt"/>
      </w:pPr>
      <w:r>
        <w:t>19</w:t>
      </w:r>
      <w:r w:rsidR="00484B76">
        <w:t>)</w:t>
      </w:r>
      <w:r w:rsidR="00484B76">
        <w:tab/>
        <w:t xml:space="preserve">Ciepielów </w:t>
      </w:r>
      <w:r w:rsidR="00484B76" w:rsidRPr="00D05585">
        <w:t>–</w:t>
      </w:r>
      <w:r w:rsidR="00484B76">
        <w:t xml:space="preserve"> w gminie Ciepielów, w powiecie lipskim, w województwie mazowieckim;</w:t>
      </w:r>
    </w:p>
    <w:p w14:paraId="19979F2F" w14:textId="598A7D1D" w:rsidR="00484B76" w:rsidRDefault="005D0459" w:rsidP="00B05A85">
      <w:pPr>
        <w:pStyle w:val="PKTpunkt"/>
      </w:pPr>
      <w:r>
        <w:t>20</w:t>
      </w:r>
      <w:r w:rsidR="00484B76">
        <w:t>)</w:t>
      </w:r>
      <w:r w:rsidR="00484B76">
        <w:tab/>
        <w:t xml:space="preserve">Sienno </w:t>
      </w:r>
      <w:r w:rsidR="00484B76" w:rsidRPr="00D05585">
        <w:t>–</w:t>
      </w:r>
      <w:r w:rsidR="00484B76">
        <w:t xml:space="preserve"> w gminie Sienno, w powiecie lipskim, w województwie mazowieckim;</w:t>
      </w:r>
    </w:p>
    <w:p w14:paraId="2C336B82" w14:textId="51466FF2" w:rsidR="00484B76" w:rsidRDefault="005D0459" w:rsidP="00B05A85">
      <w:pPr>
        <w:pStyle w:val="PKTpunkt"/>
      </w:pPr>
      <w:r>
        <w:t>21</w:t>
      </w:r>
      <w:r w:rsidR="00484B76">
        <w:t>)</w:t>
      </w:r>
      <w:r w:rsidR="00484B76">
        <w:tab/>
        <w:t xml:space="preserve">Dobre </w:t>
      </w:r>
      <w:r w:rsidR="00484B76" w:rsidRPr="00D05585">
        <w:t>–</w:t>
      </w:r>
      <w:r w:rsidR="00484B76">
        <w:t xml:space="preserve"> w gminie Dobre, w powiecie mińskim, w województwie mazowieckim;</w:t>
      </w:r>
    </w:p>
    <w:p w14:paraId="5D5CE180" w14:textId="684A4560" w:rsidR="00484B76" w:rsidRDefault="005D0459" w:rsidP="00B05A85">
      <w:pPr>
        <w:pStyle w:val="PKTpunkt"/>
      </w:pPr>
      <w:r>
        <w:t>22</w:t>
      </w:r>
      <w:r w:rsidR="00484B76">
        <w:t>)</w:t>
      </w:r>
      <w:r w:rsidR="00484B76">
        <w:tab/>
        <w:t xml:space="preserve">Siennica </w:t>
      </w:r>
      <w:r w:rsidR="00484B76" w:rsidRPr="00D05585">
        <w:t>–</w:t>
      </w:r>
      <w:r w:rsidR="00484B76">
        <w:t xml:space="preserve"> w gminie Siennica, w powiecie mińskim, w województwie mazowieckim;</w:t>
      </w:r>
    </w:p>
    <w:p w14:paraId="6D9E7122" w14:textId="36FE948D" w:rsidR="00484B76" w:rsidRDefault="005D0459" w:rsidP="00B05A85">
      <w:pPr>
        <w:pStyle w:val="PKTpunkt"/>
      </w:pPr>
      <w:r>
        <w:t>23</w:t>
      </w:r>
      <w:r w:rsidR="00484B76">
        <w:t>)</w:t>
      </w:r>
      <w:r w:rsidR="00484B76">
        <w:tab/>
        <w:t xml:space="preserve">Osieck </w:t>
      </w:r>
      <w:r w:rsidR="00484B76" w:rsidRPr="00D05585">
        <w:t>–</w:t>
      </w:r>
      <w:r w:rsidR="00484B76">
        <w:t xml:space="preserve"> w gminie </w:t>
      </w:r>
      <w:r w:rsidR="00380E2B">
        <w:t>Osieck, w powiecie otwockim, w województwie mazowieckim;</w:t>
      </w:r>
    </w:p>
    <w:p w14:paraId="127506A6" w14:textId="0CE4109A" w:rsidR="00380E2B" w:rsidRDefault="005D0459" w:rsidP="00B05A85">
      <w:pPr>
        <w:pStyle w:val="PKTpunkt"/>
      </w:pPr>
      <w:r>
        <w:t>24</w:t>
      </w:r>
      <w:r w:rsidR="00380E2B">
        <w:t>)</w:t>
      </w:r>
      <w:r w:rsidR="00380E2B">
        <w:tab/>
        <w:t xml:space="preserve">Gielniów </w:t>
      </w:r>
      <w:r w:rsidR="00380E2B" w:rsidRPr="00D05585">
        <w:t>–</w:t>
      </w:r>
      <w:r w:rsidR="00380E2B">
        <w:t xml:space="preserve"> w gminie Gielniów, w powiecie  przysuskim, w województwie mazowieckim;</w:t>
      </w:r>
    </w:p>
    <w:p w14:paraId="5C76B79D" w14:textId="3794E43E" w:rsidR="00380E2B" w:rsidRDefault="005D0459" w:rsidP="00B05A85">
      <w:pPr>
        <w:pStyle w:val="PKTpunkt"/>
      </w:pPr>
      <w:r>
        <w:t>25</w:t>
      </w:r>
      <w:r w:rsidR="00380E2B">
        <w:t>)</w:t>
      </w:r>
      <w:r w:rsidR="00380E2B">
        <w:tab/>
        <w:t xml:space="preserve">Odrzywół </w:t>
      </w:r>
      <w:r w:rsidR="00380E2B" w:rsidRPr="00D05585">
        <w:t>–</w:t>
      </w:r>
      <w:r w:rsidR="00380E2B">
        <w:t xml:space="preserve"> w gminie Odrzywół, w powiecie przysuskim, w województwie mazowieckim;</w:t>
      </w:r>
    </w:p>
    <w:p w14:paraId="4B175D54" w14:textId="63DEE5D0" w:rsidR="00380E2B" w:rsidRDefault="005D0459" w:rsidP="00B05A85">
      <w:pPr>
        <w:pStyle w:val="PKTpunkt"/>
      </w:pPr>
      <w:r>
        <w:t>26</w:t>
      </w:r>
      <w:r w:rsidR="00380E2B">
        <w:t>)</w:t>
      </w:r>
      <w:r w:rsidR="00380E2B">
        <w:tab/>
        <w:t xml:space="preserve">Przytyk </w:t>
      </w:r>
      <w:r w:rsidR="00380E2B" w:rsidRPr="00D05585">
        <w:t>–</w:t>
      </w:r>
      <w:r w:rsidR="00380E2B">
        <w:t xml:space="preserve"> w gminie Przytyk, w powiecie radomskim, w województwie mazowieckim;</w:t>
      </w:r>
    </w:p>
    <w:p w14:paraId="6C2BA477" w14:textId="22097B9E" w:rsidR="00431D2F" w:rsidRDefault="005D0459" w:rsidP="00B05A85">
      <w:pPr>
        <w:pStyle w:val="PKTpunkt"/>
      </w:pPr>
      <w:r>
        <w:t>27</w:t>
      </w:r>
      <w:r w:rsidR="00431D2F">
        <w:t>)</w:t>
      </w:r>
      <w:r>
        <w:tab/>
      </w:r>
      <w:r w:rsidR="00431D2F">
        <w:t xml:space="preserve">Strzeleczki </w:t>
      </w:r>
      <w:r w:rsidR="00431D2F" w:rsidRPr="00D05585">
        <w:t>–</w:t>
      </w:r>
      <w:r w:rsidR="00431D2F">
        <w:t xml:space="preserve"> w gminie Strzeleczki, w powiecie krapkowickim, w województwie opolskim;</w:t>
      </w:r>
    </w:p>
    <w:p w14:paraId="20B16892" w14:textId="618F6A10" w:rsidR="00380E2B" w:rsidRDefault="005D0459" w:rsidP="00B05A85">
      <w:pPr>
        <w:pStyle w:val="PKTpunkt"/>
      </w:pPr>
      <w:r>
        <w:t>28</w:t>
      </w:r>
      <w:r w:rsidR="00431D2F">
        <w:t>)</w:t>
      </w:r>
      <w:r w:rsidR="00431D2F">
        <w:tab/>
        <w:t xml:space="preserve">Bircza </w:t>
      </w:r>
      <w:r w:rsidR="00431D2F" w:rsidRPr="00D05585">
        <w:t>–</w:t>
      </w:r>
      <w:r w:rsidR="00431D2F">
        <w:t xml:space="preserve"> w gminie Bircza, w powiecie przemyskim, w województwie podkarpackim;</w:t>
      </w:r>
    </w:p>
    <w:p w14:paraId="5E52540E" w14:textId="45C8DF9D" w:rsidR="00431D2F" w:rsidRDefault="005D0459" w:rsidP="00B05A85">
      <w:pPr>
        <w:pStyle w:val="PKTpunkt"/>
      </w:pPr>
      <w:r>
        <w:t>29</w:t>
      </w:r>
      <w:r w:rsidR="00431D2F">
        <w:t>)</w:t>
      </w:r>
      <w:r w:rsidR="00431D2F">
        <w:tab/>
        <w:t xml:space="preserve">Jawornik Polski </w:t>
      </w:r>
      <w:r w:rsidR="00431D2F" w:rsidRPr="00D05585">
        <w:t>–</w:t>
      </w:r>
      <w:r w:rsidR="00431D2F">
        <w:t xml:space="preserve"> w gminie Jawornik Polski, w powiecie przeworskim, w województwie podkarpackim;</w:t>
      </w:r>
    </w:p>
    <w:p w14:paraId="223D252A" w14:textId="55A91DED" w:rsidR="00431D2F" w:rsidRDefault="005D0459" w:rsidP="00B05A85">
      <w:pPr>
        <w:pStyle w:val="PKTpunkt"/>
      </w:pPr>
      <w:r>
        <w:t>30</w:t>
      </w:r>
      <w:r w:rsidR="00431D2F">
        <w:t>)</w:t>
      </w:r>
      <w:r w:rsidR="00431D2F">
        <w:tab/>
        <w:t xml:space="preserve">Przyrów </w:t>
      </w:r>
      <w:r w:rsidR="00431D2F" w:rsidRPr="00D05585">
        <w:t>–</w:t>
      </w:r>
      <w:r w:rsidR="00431D2F">
        <w:t xml:space="preserve"> w gminie Przyrów, w powiecie </w:t>
      </w:r>
      <w:r w:rsidR="001764E8">
        <w:t>częstochowskim, w województwie śląskim;</w:t>
      </w:r>
    </w:p>
    <w:p w14:paraId="3E112C1F" w14:textId="69F7C8E4" w:rsidR="001764E8" w:rsidRDefault="005D0459" w:rsidP="00B05A85">
      <w:pPr>
        <w:pStyle w:val="PKTpunkt"/>
      </w:pPr>
      <w:r>
        <w:lastRenderedPageBreak/>
        <w:t>31</w:t>
      </w:r>
      <w:r w:rsidR="001764E8">
        <w:t>)</w:t>
      </w:r>
      <w:r w:rsidR="001764E8">
        <w:tab/>
        <w:t xml:space="preserve">Gowarczów </w:t>
      </w:r>
      <w:r w:rsidR="001764E8" w:rsidRPr="00D05585">
        <w:t>–</w:t>
      </w:r>
      <w:r w:rsidR="001764E8">
        <w:t xml:space="preserve"> w gminie Gowarczów, w powiecie koneckim, w województwie świętokrzyskim;</w:t>
      </w:r>
    </w:p>
    <w:p w14:paraId="17D82E0B" w14:textId="52401430" w:rsidR="001764E8" w:rsidRDefault="005D0459" w:rsidP="00B05A85">
      <w:pPr>
        <w:pStyle w:val="PKTpunkt"/>
      </w:pPr>
      <w:r>
        <w:t>32</w:t>
      </w:r>
      <w:r w:rsidR="001764E8">
        <w:t>)</w:t>
      </w:r>
      <w:r w:rsidR="001764E8">
        <w:tab/>
        <w:t xml:space="preserve">Bogoria </w:t>
      </w:r>
      <w:r w:rsidR="001764E8" w:rsidRPr="00D05585">
        <w:t>–</w:t>
      </w:r>
      <w:r w:rsidR="001764E8">
        <w:t xml:space="preserve"> w gminie Bogoria, w powiecie staszowskim, w województwie świętokrzyskim;</w:t>
      </w:r>
    </w:p>
    <w:p w14:paraId="7A1280ED" w14:textId="38773B17" w:rsidR="001764E8" w:rsidRDefault="005D0459" w:rsidP="00B05A85">
      <w:pPr>
        <w:pStyle w:val="PKTpunkt"/>
      </w:pPr>
      <w:r>
        <w:t>33</w:t>
      </w:r>
      <w:r w:rsidR="006C1B51">
        <w:t>)</w:t>
      </w:r>
      <w:r w:rsidR="006C1B51">
        <w:tab/>
        <w:t xml:space="preserve">Rychtal </w:t>
      </w:r>
      <w:r w:rsidR="006C1B51" w:rsidRPr="00D05585">
        <w:t>–</w:t>
      </w:r>
      <w:r w:rsidR="006C1B51">
        <w:t xml:space="preserve"> w gminie Rychtal, w powiecie kępińskim, w województwie wielkopolskim;</w:t>
      </w:r>
    </w:p>
    <w:p w14:paraId="140C4127" w14:textId="16429575" w:rsidR="006C1B51" w:rsidRPr="00A77A28" w:rsidRDefault="005D0459" w:rsidP="00B05A85">
      <w:pPr>
        <w:pStyle w:val="PKTpunkt"/>
      </w:pPr>
      <w:r>
        <w:t>34</w:t>
      </w:r>
      <w:r w:rsidR="006C1B51">
        <w:t>)</w:t>
      </w:r>
      <w:r w:rsidR="006C1B51">
        <w:tab/>
        <w:t xml:space="preserve">Mieścisko </w:t>
      </w:r>
      <w:r w:rsidR="006C1B51" w:rsidRPr="00D05585">
        <w:t>–</w:t>
      </w:r>
      <w:r w:rsidR="006C1B51">
        <w:t xml:space="preserve"> w gminie Mieścisko, w powiecie wągrowieckim, w województwie </w:t>
      </w:r>
      <w:r w:rsidR="00163EFD">
        <w:t>wielkopolskim</w:t>
      </w:r>
      <w:r w:rsidR="00E557FE">
        <w:t>.</w:t>
      </w:r>
    </w:p>
    <w:p w14:paraId="158A030C" w14:textId="48CDC599" w:rsidR="00B30FD0" w:rsidRPr="00434E9A" w:rsidRDefault="00B30FD0" w:rsidP="00434E9A">
      <w:pPr>
        <w:pStyle w:val="ARTartustawynprozporzdzenia"/>
      </w:pPr>
      <w:r w:rsidRPr="00B05A85">
        <w:rPr>
          <w:rStyle w:val="Ppogrubienie"/>
        </w:rPr>
        <w:t>§ </w:t>
      </w:r>
      <w:r w:rsidR="000D2EF6">
        <w:rPr>
          <w:rStyle w:val="Ppogrubienie"/>
        </w:rPr>
        <w:t>3</w:t>
      </w:r>
      <w:r w:rsidRPr="00B05A85">
        <w:rPr>
          <w:rStyle w:val="Ppogrubienie"/>
        </w:rPr>
        <w:t>.</w:t>
      </w:r>
      <w:r w:rsidR="00894FDC" w:rsidRPr="00434E9A">
        <w:rPr>
          <w:rStyle w:val="Ppogrubienie"/>
          <w:b w:val="0"/>
        </w:rPr>
        <w:t> </w:t>
      </w:r>
      <w:r w:rsidR="00894FDC">
        <w:t>Z</w:t>
      </w:r>
      <w:r w:rsidR="00894FDC">
        <w:rPr>
          <w:rStyle w:val="Ppogrubienie"/>
          <w:b w:val="0"/>
        </w:rPr>
        <w:t> </w:t>
      </w:r>
      <w:r w:rsidR="0068324A">
        <w:t xml:space="preserve">dniem </w:t>
      </w:r>
      <w:r w:rsidR="003C2406">
        <w:t xml:space="preserve">1 </w:t>
      </w:r>
      <w:r w:rsidR="00FB7A65">
        <w:t>stycznia 202</w:t>
      </w:r>
      <w:r w:rsidR="00AC0E62">
        <w:t>4</w:t>
      </w:r>
      <w:r w:rsidR="00894FDC">
        <w:t> </w:t>
      </w:r>
      <w:r w:rsidRPr="00434E9A">
        <w:t>r. ustala się granice następujących miast:</w:t>
      </w:r>
    </w:p>
    <w:p w14:paraId="6AA3B029" w14:textId="54E6F8E0" w:rsidR="00D04D57" w:rsidRPr="00434E9A" w:rsidRDefault="00DF5089" w:rsidP="00B05A85">
      <w:pPr>
        <w:pStyle w:val="PKTpunkt"/>
      </w:pPr>
      <w:r>
        <w:t>1</w:t>
      </w:r>
      <w:r w:rsidR="003F6DB4">
        <w:t>)</w:t>
      </w:r>
      <w:r w:rsidR="00B05A85">
        <w:tab/>
      </w:r>
      <w:r w:rsidR="00D04D57" w:rsidRPr="00434E9A">
        <w:t xml:space="preserve">w województwie </w:t>
      </w:r>
      <w:r w:rsidR="00EA67A6">
        <w:t>kujawsko-pomorskim</w:t>
      </w:r>
      <w:r w:rsidR="00D04D57" w:rsidRPr="00434E9A">
        <w:t>:</w:t>
      </w:r>
    </w:p>
    <w:p w14:paraId="24A9F5B4" w14:textId="30EC7E8C" w:rsidR="007803D7" w:rsidRDefault="00B05A85" w:rsidP="00255BE7">
      <w:pPr>
        <w:pStyle w:val="LITlitera"/>
      </w:pPr>
      <w:bookmarkStart w:id="1" w:name="_Hlk44003804"/>
      <w:r>
        <w:t>a)</w:t>
      </w:r>
      <w:r>
        <w:tab/>
      </w:r>
      <w:r w:rsidR="00903AE9">
        <w:t xml:space="preserve">w powiecie </w:t>
      </w:r>
      <w:r w:rsidR="00EA67A6">
        <w:t>lipnowskim</w:t>
      </w:r>
      <w:r w:rsidR="00903AE9">
        <w:t xml:space="preserve">, </w:t>
      </w:r>
      <w:r w:rsidR="00894FDC" w:rsidRPr="00B05A85">
        <w:t>w</w:t>
      </w:r>
      <w:r w:rsidR="00894FDC">
        <w:t> </w:t>
      </w:r>
      <w:r w:rsidR="00D04D57" w:rsidRPr="00B05A85">
        <w:t xml:space="preserve">gminie </w:t>
      </w:r>
      <w:r w:rsidR="00BB7BB3">
        <w:t>Bobrowniki</w:t>
      </w:r>
      <w:r w:rsidR="00D04D57" w:rsidRPr="00B05A85">
        <w:t xml:space="preserve"> </w:t>
      </w:r>
      <w:r w:rsidR="00140F0C" w:rsidRPr="00B05A85">
        <w:t>–</w:t>
      </w:r>
      <w:r w:rsidR="00D04D57" w:rsidRPr="00B05A85">
        <w:t xml:space="preserve"> miasta </w:t>
      </w:r>
      <w:r w:rsidR="00BB7BB3">
        <w:t>Bobrowniki</w:t>
      </w:r>
      <w:r w:rsidR="00D04D57" w:rsidRPr="00B05A85">
        <w:t xml:space="preserve"> </w:t>
      </w:r>
      <w:r w:rsidR="00255BE7">
        <w:t>obejmujące obszar</w:t>
      </w:r>
      <w:r w:rsidR="00255BE7" w:rsidRPr="00255BE7">
        <w:t xml:space="preserve"> obręb</w:t>
      </w:r>
      <w:r w:rsidR="00825D51">
        <w:t>u</w:t>
      </w:r>
      <w:r w:rsidR="00255BE7" w:rsidRPr="00255BE7">
        <w:t xml:space="preserve"> ewidencyjn</w:t>
      </w:r>
      <w:r w:rsidR="00825D51">
        <w:t>ego</w:t>
      </w:r>
      <w:r w:rsidR="00CB0968">
        <w:t xml:space="preserve"> Bobrowniki</w:t>
      </w:r>
      <w:r w:rsidR="00825D51">
        <w:t xml:space="preserve">, o </w:t>
      </w:r>
      <w:r w:rsidR="00255BE7" w:rsidRPr="00255BE7">
        <w:t xml:space="preserve">powierzchni </w:t>
      </w:r>
      <w:r w:rsidR="00CB0968">
        <w:t xml:space="preserve">588,00 </w:t>
      </w:r>
      <w:r w:rsidR="00255BE7" w:rsidRPr="00255BE7">
        <w:t xml:space="preserve">ha, z gminy </w:t>
      </w:r>
      <w:r w:rsidR="00BB7BB3">
        <w:t>Bobrowniki</w:t>
      </w:r>
      <w:r w:rsidR="00B5450B">
        <w:t>,</w:t>
      </w:r>
    </w:p>
    <w:p w14:paraId="0CB2274E" w14:textId="251B1C4E" w:rsidR="00BB7BB3" w:rsidRDefault="00DE6766" w:rsidP="00B35B2C">
      <w:pPr>
        <w:pStyle w:val="LITlitera"/>
      </w:pPr>
      <w:r>
        <w:t>b)</w:t>
      </w:r>
      <w:r>
        <w:tab/>
      </w:r>
      <w:r w:rsidR="00410C60">
        <w:t>w</w:t>
      </w:r>
      <w:r w:rsidR="00903AE9">
        <w:t xml:space="preserve"> powiecie </w:t>
      </w:r>
      <w:r w:rsidR="00BB7BB3">
        <w:t>lipnowskim</w:t>
      </w:r>
      <w:r w:rsidR="00903AE9">
        <w:t>, w</w:t>
      </w:r>
      <w:r w:rsidR="00410C60">
        <w:t xml:space="preserve"> gminie</w:t>
      </w:r>
      <w:r w:rsidR="00BB7BB3">
        <w:t xml:space="preserve"> Kikó</w:t>
      </w:r>
      <w:r w:rsidR="00AC0527">
        <w:t>ł</w:t>
      </w:r>
      <w:r w:rsidR="00BB7BB3">
        <w:t xml:space="preserve"> </w:t>
      </w:r>
      <w:r w:rsidR="00BB7BB3" w:rsidRPr="00D05585">
        <w:t>–</w:t>
      </w:r>
      <w:r w:rsidR="00BB7BB3">
        <w:t xml:space="preserve"> miasta Kikół obejmujące obszar obrębu ewidencyjnego Kikół, o powierzchni </w:t>
      </w:r>
      <w:r w:rsidR="00AC0527">
        <w:t xml:space="preserve">400,79 </w:t>
      </w:r>
      <w:r w:rsidR="00BB7BB3">
        <w:t>ha, z gminy Kikół,</w:t>
      </w:r>
    </w:p>
    <w:p w14:paraId="2743C7F1" w14:textId="27E1F370" w:rsidR="00B35B2C" w:rsidRDefault="00BB7BB3" w:rsidP="00B35B2C">
      <w:pPr>
        <w:pStyle w:val="LITlitera"/>
      </w:pPr>
      <w:r>
        <w:t>c)</w:t>
      </w:r>
      <w:r>
        <w:tab/>
        <w:t>w powiecie włocławskim, w gminie Lubień Kujawski</w:t>
      </w:r>
      <w:r w:rsidR="00410C60">
        <w:t xml:space="preserve"> </w:t>
      </w:r>
      <w:r w:rsidR="00410C60" w:rsidRPr="00B05A85">
        <w:t xml:space="preserve">– </w:t>
      </w:r>
      <w:r w:rsidR="00420115" w:rsidRPr="00434E9A">
        <w:t xml:space="preserve">miasta </w:t>
      </w:r>
      <w:r>
        <w:t>Lubień Kujawski</w:t>
      </w:r>
      <w:r w:rsidR="00825D51">
        <w:t xml:space="preserve"> przez włączenie do dotychczasowego obszaru miasta</w:t>
      </w:r>
      <w:r w:rsidR="006C057D">
        <w:t xml:space="preserve"> </w:t>
      </w:r>
      <w:r w:rsidR="007D34FD">
        <w:t xml:space="preserve">części obszaru </w:t>
      </w:r>
      <w:r w:rsidR="000D2D04">
        <w:t>obrębu</w:t>
      </w:r>
      <w:r w:rsidR="007D34FD">
        <w:t xml:space="preserve"> ewidencyjnego</w:t>
      </w:r>
      <w:r w:rsidR="00A17C07">
        <w:t xml:space="preserve"> </w:t>
      </w:r>
      <w:r>
        <w:t>Bagno</w:t>
      </w:r>
      <w:r w:rsidR="007D34FD">
        <w:t xml:space="preserve">, </w:t>
      </w:r>
      <w:r w:rsidR="006C057D">
        <w:t xml:space="preserve">to jest działek ewidencyjnych </w:t>
      </w:r>
      <w:r w:rsidR="00A17C07">
        <w:t xml:space="preserve">nr: </w:t>
      </w:r>
      <w:r>
        <w:t>110, 111/3, 111/4, 111/5, 111/6, 111/7, 111/8, 111/9, 111/10, 111/11, 111/12, 111/13, 111/14, 111/15, 111/16, 111/17, 111/18, 111/19, 111/20, 111/21, 111/22 i 112</w:t>
      </w:r>
      <w:r w:rsidR="00A17C07">
        <w:t xml:space="preserve">, </w:t>
      </w:r>
      <w:r w:rsidR="00131DE1">
        <w:t xml:space="preserve">o łącznej powierzchni </w:t>
      </w:r>
      <w:r>
        <w:t>4,21</w:t>
      </w:r>
      <w:r w:rsidR="00131DE1">
        <w:t xml:space="preserve"> ha, z gminy </w:t>
      </w:r>
      <w:r>
        <w:t>Lubień Kujawski,</w:t>
      </w:r>
    </w:p>
    <w:p w14:paraId="596C3960" w14:textId="17BCF195" w:rsidR="00BB7BB3" w:rsidRDefault="00BB7BB3" w:rsidP="00B35B2C">
      <w:pPr>
        <w:pStyle w:val="LITlitera"/>
      </w:pPr>
      <w:r>
        <w:t>d)</w:t>
      </w:r>
      <w:r>
        <w:tab/>
        <w:t xml:space="preserve">w powiecie żnińskim, w gminie Gąsawa </w:t>
      </w:r>
      <w:r w:rsidRPr="00D05585">
        <w:t>–</w:t>
      </w:r>
      <w:r>
        <w:t xml:space="preserve"> miasta Gąsawa obejmujące obszar </w:t>
      </w:r>
      <w:r w:rsidR="00C73157">
        <w:t>obrębu ewidencyjnego</w:t>
      </w:r>
      <w:r w:rsidR="005E7340">
        <w:t xml:space="preserve"> Gąsawa</w:t>
      </w:r>
      <w:r w:rsidR="00C73157">
        <w:t xml:space="preserve">, o powierzchni </w:t>
      </w:r>
      <w:r w:rsidR="005E7340">
        <w:t xml:space="preserve">693,39 </w:t>
      </w:r>
      <w:r w:rsidR="00C73157">
        <w:t>ha, z gminy Gąsawa;</w:t>
      </w:r>
      <w:r>
        <w:t xml:space="preserve"> </w:t>
      </w:r>
    </w:p>
    <w:bookmarkEnd w:id="1"/>
    <w:p w14:paraId="7436A306" w14:textId="2418CB0A" w:rsidR="00321DBE" w:rsidRDefault="00E63DB9" w:rsidP="00321DBE">
      <w:pPr>
        <w:pStyle w:val="PKTpunkt"/>
      </w:pPr>
      <w:r>
        <w:t>2</w:t>
      </w:r>
      <w:r w:rsidR="00321DBE">
        <w:t>)</w:t>
      </w:r>
      <w:r w:rsidR="00321DBE">
        <w:tab/>
        <w:t xml:space="preserve">w województwie </w:t>
      </w:r>
      <w:r w:rsidR="00C73157">
        <w:t>lubelskim</w:t>
      </w:r>
      <w:r w:rsidR="00321DBE">
        <w:t>:</w:t>
      </w:r>
    </w:p>
    <w:p w14:paraId="17BE842B" w14:textId="1E736D8D" w:rsidR="004055F1" w:rsidRDefault="001B02D7" w:rsidP="004055F1">
      <w:pPr>
        <w:pStyle w:val="LITlitera"/>
      </w:pPr>
      <w:r>
        <w:t>a)</w:t>
      </w:r>
      <w:r>
        <w:tab/>
      </w:r>
      <w:r w:rsidR="004055F1">
        <w:t xml:space="preserve">w powiecie </w:t>
      </w:r>
      <w:r w:rsidR="00C73157">
        <w:t>bialskim</w:t>
      </w:r>
      <w:r w:rsidR="004055F1">
        <w:t xml:space="preserve">, w gminie </w:t>
      </w:r>
      <w:r w:rsidR="00C73157">
        <w:t>Piszczac</w:t>
      </w:r>
      <w:r w:rsidR="004055F1">
        <w:t xml:space="preserve"> </w:t>
      </w:r>
      <w:r w:rsidR="00917074" w:rsidRPr="00D05585">
        <w:t>–</w:t>
      </w:r>
      <w:r w:rsidR="004055F1">
        <w:t xml:space="preserve"> miasta </w:t>
      </w:r>
      <w:r w:rsidR="00C73157">
        <w:t>Piszczac</w:t>
      </w:r>
      <w:r w:rsidR="004055F1">
        <w:t xml:space="preserve"> obejmujące obszar obrębu ewidencyjnego</w:t>
      </w:r>
      <w:r w:rsidR="00E71415">
        <w:t xml:space="preserve"> Piszczac Osada</w:t>
      </w:r>
      <w:r w:rsidR="004055F1">
        <w:t xml:space="preserve">, o  powierzchni </w:t>
      </w:r>
      <w:r w:rsidR="00E71415">
        <w:t>330,25 ha</w:t>
      </w:r>
      <w:r w:rsidR="004055F1">
        <w:t xml:space="preserve">, z gminy </w:t>
      </w:r>
      <w:r w:rsidR="00C73157">
        <w:t>Piszczac</w:t>
      </w:r>
      <w:r w:rsidR="004055F1">
        <w:t>,</w:t>
      </w:r>
    </w:p>
    <w:p w14:paraId="508D3507" w14:textId="14C7FFBB" w:rsidR="004055F1" w:rsidRDefault="00321DBE" w:rsidP="004055F1">
      <w:pPr>
        <w:pStyle w:val="LITlitera"/>
      </w:pPr>
      <w:r w:rsidRPr="006D1E91">
        <w:t>b)</w:t>
      </w:r>
      <w:r w:rsidRPr="006D1E91">
        <w:tab/>
      </w:r>
      <w:r>
        <w:t xml:space="preserve"> </w:t>
      </w:r>
      <w:r w:rsidR="004055F1">
        <w:t xml:space="preserve">w powiecie </w:t>
      </w:r>
      <w:r w:rsidR="00C73157">
        <w:t>biłgorajskim</w:t>
      </w:r>
      <w:r w:rsidR="004055F1">
        <w:t xml:space="preserve">, w gminie </w:t>
      </w:r>
      <w:r w:rsidR="00C73157">
        <w:t>Turobin</w:t>
      </w:r>
      <w:r w:rsidR="004055F1">
        <w:t xml:space="preserve"> – miasta </w:t>
      </w:r>
      <w:r w:rsidR="00C73157">
        <w:t>Turobin</w:t>
      </w:r>
      <w:r w:rsidR="004055F1">
        <w:t xml:space="preserve"> obejmujące </w:t>
      </w:r>
      <w:r w:rsidR="00285C8E">
        <w:t xml:space="preserve">część </w:t>
      </w:r>
      <w:r w:rsidR="004055F1">
        <w:t>obszar</w:t>
      </w:r>
      <w:r w:rsidR="00285C8E">
        <w:t>u</w:t>
      </w:r>
      <w:r w:rsidR="004055F1">
        <w:t xml:space="preserve"> obrębu ewidencyjnego </w:t>
      </w:r>
      <w:r w:rsidR="00285C8E">
        <w:t>Turobin</w:t>
      </w:r>
      <w:r w:rsidR="004055F1">
        <w:t xml:space="preserve">, </w:t>
      </w:r>
      <w:r w:rsidR="00285C8E">
        <w:t xml:space="preserve">to jest działek ewidencyjnych nr: </w:t>
      </w:r>
      <w:r w:rsidR="00A44AF3" w:rsidRPr="00E555A5">
        <w:t>126/1,</w:t>
      </w:r>
      <w:r w:rsidR="00A44AF3">
        <w:t xml:space="preserve"> </w:t>
      </w:r>
      <w:r w:rsidR="00942D80" w:rsidRPr="004044BC">
        <w:t>672, 673, 674, 675, 676, 677, 678, 679, 680, 681, 682, 683, 684, 685, 686, 687, 688, 689, 690, 691, 692, 693, 694/1, 695/1, 696/1, 697,</w:t>
      </w:r>
      <w:r w:rsidR="00942D80">
        <w:t xml:space="preserve"> </w:t>
      </w:r>
      <w:r w:rsidR="00445FB9" w:rsidRPr="004044BC">
        <w:t>698/1</w:t>
      </w:r>
      <w:r w:rsidR="00445FB9">
        <w:t xml:space="preserve">, </w:t>
      </w:r>
      <w:r w:rsidR="00942D80" w:rsidRPr="004044BC">
        <w:t xml:space="preserve">1184, 1185, 1186, 1188, 1189, 1191, 1192, 1194, 1195, 1197, 1198, </w:t>
      </w:r>
      <w:r w:rsidR="00285C8E">
        <w:t xml:space="preserve">1200/1, 1200/2, 1200/3, 1200/4, 1201/1, 1201/2, 1201/3, 1201/4, 1201/5, 1201/6, 1201/7, 1202/2, 1202/3, 1202/4, 1202/6, 1202/7, 1205, 1206, 1207, 1210, 1211, 1214, 1215, 1218, 1219, 1222, 1223, 1226, 1227, 1230, 1233, 1236, 1239, 1242, 1247, 1250, 1253, 1256, 1320/1, </w:t>
      </w:r>
      <w:r w:rsidR="00445FB9" w:rsidRPr="004044BC">
        <w:t xml:space="preserve">1320/2, </w:t>
      </w:r>
      <w:r w:rsidR="00285C8E">
        <w:t xml:space="preserve">1321, 1322, 1323, 1324, 1325, 1326, 1327/1, 1327/2, 1328/1, 1328/2, 1329/1, 1329/2, </w:t>
      </w:r>
      <w:r w:rsidR="00285C8E">
        <w:lastRenderedPageBreak/>
        <w:t xml:space="preserve">1330, 1331/1, 1332, 1333/2, 1333/3, 1333/4, 1333/5, 1333/6, </w:t>
      </w:r>
      <w:r w:rsidR="00942D80">
        <w:t xml:space="preserve">1336/5, 1336/6, 1337/1, </w:t>
      </w:r>
      <w:r w:rsidR="00942D80" w:rsidRPr="004044BC">
        <w:t xml:space="preserve">1337/2, 1337/3, 1337/4, 1338/1, 1338/2, 1338/3, 1338/4, 1338/5, 1339/2, 1340, 1341, 1342, 1343, 1344, 1345, 1346, 1347, 1348, 1349, 1350, 1351, 1352, 1353, 1354, 1355, 1356, </w:t>
      </w:r>
      <w:r w:rsidR="00445FB9" w:rsidRPr="004044BC">
        <w:t xml:space="preserve">1418, 1419, 1420, 1421, 1422, 1423, 1424, 1425, 1426, 1427, 1428/1, 1428/2, 1429, 1430, 1431, 1432, 1433, 1434, 1435, 1436, 1437, 1438, 1439, 1440, 1441, 1442, 1443, 1444, 1445, 1446, 1447, 1448, 1449, 1450, 1451, 1452, 1453, 1454, 1455, 1456, 1457, 1458, 1459, 1460/1, 1461/1, 1461/3, 1461/4, 1462, 1463, 1464, 1465, 1466, 1467, 1468, 1469, 1470/1, 1470/2, 1471, 1472, 1473, 1474, 1475, 1476, 1477, 1478/1, 1478/2, 1478/3, 1478/4, 1479/1, 1479/2, 1479/3, 1479/4, 1479/5, 1479/6, 1479/7, 1480/1, 1480/2, 1480/3, 1480/4, 1480/5, 1480/6, 1480/7, 1481, 1538, 1539, 1540, 1541, 1542, 1543, 1544, 1545, 1546, 1547, 1548, 1549, 1550, 1551, 1552, 1553, 1554, 1555, 1556, 1557, 1558, 1559, 1560, 1561, 1562, 1563/1, 1563/2, 1563/3, 1564, </w:t>
      </w:r>
      <w:r w:rsidR="00445FB9">
        <w:t xml:space="preserve">1565/1, 1565/2, 1565/3, 1565/4, 1566/1, 1566/2, 1567, 1568, 1569, 1570, 1571, 1572, 1573, 1574, 1575, 1576, 1577/1, </w:t>
      </w:r>
      <w:r w:rsidR="00445FB9" w:rsidRPr="004044BC">
        <w:t>1577/3, 1578/1, 1578/3, 1578/4, 1578/5, 1578/6, 1578/7, 1579, 1580, 1581, 1582, 1583, 1584/1, 1584/2, 1585, 1586, 1587, 1588, 1589, 1590,</w:t>
      </w:r>
      <w:r w:rsidR="00544DAA">
        <w:t xml:space="preserve"> </w:t>
      </w:r>
      <w:r w:rsidR="00445FB9" w:rsidRPr="004044BC">
        <w:t>1595/3, 1595/4, 1595/5, 1595/6, 1595/7,</w:t>
      </w:r>
      <w:r w:rsidR="00285C8E">
        <w:t xml:space="preserve"> </w:t>
      </w:r>
      <w:r w:rsidR="00544DAA" w:rsidRPr="004044BC">
        <w:t xml:space="preserve">1595/8, </w:t>
      </w:r>
      <w:r w:rsidR="00445FB9" w:rsidRPr="004044BC">
        <w:t xml:space="preserve">1657, 1658, 1659, 1660, 1661, 1662, 1663, 1664, 1665, 1666, 1667, 1668, 1669, 1670, 1671, 1672, 1673, 1674, 1675, 1676, 1677, 1678, 1679, 1680, 1681, 1682/1, 1682/2, 1683/1, 1683/3, 1683/4, 1684/1, 1684/2, 1685/1, 1685/2, 1686/1, 1686/2, 1687/1, 1688/1, 1689/1, 1690/1, 1690/3, 1690/4, 1691/1, 1691/2, 1691/3, 1691/4, 1691/5, 1691/6, 1692/1, 1692/2, 1692/3, 1692/4, 1692/5, 1692/6, 1692/7, 1692/8, 1693/1, 1693/2, 1693/3, 1693/4, 1693/5, 1693/6, 1693/7, 1693/8, 1693/9, 1694/1, 1694/2, 1694/3, 1694/4, 1695, 1696/1, 1696/2, 1697, 1698, 1699, 1700, 1701, </w:t>
      </w:r>
      <w:r w:rsidR="0044198D">
        <w:t xml:space="preserve">1702, 1703/1, 1703/2, 1703/3, 1703/4, 1704/1, 1705/1, 1706, 1707/1, 1707/2, 1708, 1709/1, 1709/2, </w:t>
      </w:r>
      <w:r w:rsidR="00445FB9" w:rsidRPr="004044BC">
        <w:t>1747, 1748, 1749, 1750, 1751, 1752, 1753, 1754, 1755, 1756, 1757,</w:t>
      </w:r>
      <w:r w:rsidR="00544DAA">
        <w:t xml:space="preserve"> </w:t>
      </w:r>
      <w:r w:rsidR="00445FB9" w:rsidRPr="004044BC">
        <w:t>1758, 1759, 1760, 1761, 1762, 1763, 1764, 1765, 1766, 1767, 1768, 1769, 1770, 1771, 1772, 1773, 1774, 1775, 1776, 1777, 1778, 1779, 1780, 1781, 1782, 1783, 1784, 1785/1, 1785/2, 1786, 1787, 1788,</w:t>
      </w:r>
      <w:r w:rsidR="0044198D">
        <w:t xml:space="preserve"> </w:t>
      </w:r>
      <w:r w:rsidR="00285C8E">
        <w:t xml:space="preserve">1789, 1790, 1791, 1792, 1793, 1794/1, 1794/2, 1795, 1796, 1797, 1798, 1799, 1800, 1801, 1802, </w:t>
      </w:r>
      <w:r w:rsidR="00C726BE">
        <w:t xml:space="preserve">1803/1, 1803/2, 1804, 1805, 1806, 1807, 1808, 1809, 1810, 1811, 1812/1, 1812/2, 1813/1, 1813/2, 1814, 1815, 1816, 1817, 1818, 1819, 1820, 1821, 1822, 1823, 1824, 1825, 1826, 1827/1, 1827/2, 1828, 1829, 1830, 1831, 1832, 1833/1, 1833/2, 1833/3, 1833/4, 1833/5, 1833/6, 1833/7, 1833/8, 1833/9, 1833/10, 1833/12, 1833/14, </w:t>
      </w:r>
      <w:r w:rsidR="00C726BE">
        <w:lastRenderedPageBreak/>
        <w:t xml:space="preserve">1833/15, 1833/16, 1833/17, 1834, 1835/1, 1835/2, 1836/1, 1836/2, 1837, 1838, 1839, 1840, 1841, 1842, 1843/1, 1843/2, 1843/3, 1843/4, 1844, 1845, 1846, 1847, 1848, 1849, 1850, 1851, 1852, 1853, 1854, 1855, 1856, 1857, 1858, 1859, 1860/2, 1860/3, 1860/4, 1860/5, 1861/1, 1861/2, 1861/3, 1862, 1863, 1864, 1865, 1866, 1867, 1868, </w:t>
      </w:r>
      <w:r w:rsidR="009D58BC">
        <w:t xml:space="preserve">1869/2, 1870/2, 1870/3, 1870/4, 1871, 1872, 1873, 1874, 1875, 1876/1, 1876/2, 1877/1, 1877/2, 1878/2, 1878/3, 1878/4, 1879, 1880, 1882, 1884, 1885, 1886, 1887/1, 1887/2, 1888, </w:t>
      </w:r>
      <w:r w:rsidR="00E555A5" w:rsidRPr="00E555A5">
        <w:t>1889, 1890, 1891, 1892, 1893/1, 1893/2, 1894, 1895, 1896, 1897, 1898, 1899, 1900/1, 1900/2, 1901/1, 1901/2, 1902, 1903, 1904, 1905, 1906, 1907, 1908, 1909, 1910, 1911, 1912/1, 1912/2, 1913, 1914, 1915, 1916, 1917, 1918/1, 1919, 1920, 1921, 1922, 1923, 1924, 1925, 1926, 1927, 1928, 1929, 1930, 1933/1, 1933/2, 1934, 1935, 1936, 1937, 1938, 1939, 1940, 1941, 1942, 1943, 1944, 1945, 1946, 1947, 1948, 1949, 1950, 1951, 1952, 1953/2, 1953/3, 1953/4, 1953/5, 1954, 1955, 1957, 1963, 1964, 1965/1, 1965/3, 1965/6, 1965/7, 1965/8, 1965/9, 1966, 1967, 1968, 1969, 1970/2, 1974/4, 1974/5, 1974/6, 1974/7, 1974/8, 1975, 1976/1, 1976/2, 1977, 1978, 1979, 1980/1, 1980/2, 1981, 1982, 1983, 1984, 1985, 1986, 1987, 1988, 1989, 1990/1, 1990/2, 1991/1, 1991/2, 1992, 1993, 1994, 1995, 1996, 1997, 1998, 1999, 2000, 2001, 2002, 2003/1, 2004/1, 2005, 2006/3, 2006/5, 2007, 2008, 2009/1, 2009/2, 2009/3, 2010, 2011, 2012/1, 2012/2, 2013, 2014/1, 2014/2, 2015, 2016, 2017, 2018, 2019, 2020/1, 2020/2, 2021, 2022, 2023/4, 2023/5, 2023/6, 2023/7, 2023/8, 2023/9, 2024, 2025, 2026/1, 2026/2, 2027, 2028, 2029, 2030, 2031, 2032, 2033, 2034/1, 2034/2, 2035/2, 2035/4, 2035/5, 2035/6, 2035/7, 2035/8, 2036/1, 2036/2, 2037, 2038/1, 2038/2,</w:t>
      </w:r>
      <w:r w:rsidR="00F55EF8">
        <w:t xml:space="preserve"> </w:t>
      </w:r>
      <w:r w:rsidR="00E555A5" w:rsidRPr="00E555A5">
        <w:t>2039, 2040, 2041, 2042, 2043, 2044, 2045, 2046, 2047, 2048, 2049, 2050/1, 2050/2, 2051, 2052, 2053, 2054, 2055, 2056, 2057, 2058, 2059, 2060, 2061, 2062, 2063/1, 2063/2, 2064, 2065, 2066, 2067, 2068, 2070, 2071/1, 2071/2, 2072, 2073, 2074, 2075, 2076, 2077, 2078, 2079/1, 2079/2, 2080, 2081, 2082, 2083, 2084, 2085, 2086, 2087, 2088, 2089, 2090, 2091/1, 2092, 2093, 2094/1, 2094/2, 2095/1, 2095/2, 2095/3, 2096/1, 2096/2, 2097, 2098, 2099, 2100/1, 2101/1, 2102/1, 2103/1, 2104/1, 2105, 2106, 2107, 2108, 2109, 2110, 2111, 2112, 2113, 2114, 2115, 2116, 2117, 2118, 2119, 2120, 2121, 2122, 2123, 2124, 2125,</w:t>
      </w:r>
      <w:r w:rsidR="00F55EF8">
        <w:t xml:space="preserve"> </w:t>
      </w:r>
      <w:r w:rsidR="00E555A5" w:rsidRPr="00E555A5">
        <w:t xml:space="preserve">2126, 2127, 2128, </w:t>
      </w:r>
      <w:r w:rsidR="00445FB9" w:rsidRPr="004044BC">
        <w:t xml:space="preserve">2131/2, </w:t>
      </w:r>
      <w:r w:rsidR="00942D80" w:rsidRPr="004044BC">
        <w:t xml:space="preserve">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</w:t>
      </w:r>
      <w:r w:rsidR="00942D80" w:rsidRPr="004044BC">
        <w:lastRenderedPageBreak/>
        <w:t xml:space="preserve">2556, 2557, 2558, 2559, 2560, 2561, 2562, 2563, 2564, 2565, 2566, 2567, 2568, 2569, 2570, 2571, 2572, 2573/1, 2573/2, 2574, 2575, 2576, 2577, 2579, 2580, 2581/1, 2581/2, 2581/3, 2581/4, 2581/5, 2582/1, 2582/3, 2582/4, 2583, 2584, 2585, 2586, 2587, 2588, 2590, 2591, 2592, 2593, 2594, 2595, 2596, 2597, 2598, 2599, </w:t>
      </w:r>
      <w:r w:rsidR="00445FB9" w:rsidRPr="004044BC">
        <w:t>2601,</w:t>
      </w:r>
      <w:r w:rsidR="00445FB9">
        <w:t xml:space="preserve"> </w:t>
      </w:r>
      <w:r w:rsidR="00E555A5" w:rsidRPr="00E555A5">
        <w:t>3900, 3901, 3902, 3903, 3904/1, 3904/2, 3905, 3906/1, 3906/2, 3906/3, 3907,</w:t>
      </w:r>
      <w:r w:rsidR="00F55EF8">
        <w:t xml:space="preserve"> </w:t>
      </w:r>
      <w:r w:rsidR="00E555A5" w:rsidRPr="00E555A5">
        <w:t xml:space="preserve">3908/1, 3908/3, 3908/5, 3908/6, 3909, 3910/1, 3912/2, 3912/3, 3913, 3914/1 3915, 3916, 3917, 3918, 3919, 3920, 3921, 3922, 3923, 3924, 3925, 3926, 3927, 3928, 3929, 3930, 3931, 3932, 3933, 3934, 3935, 3936, 3937, 3938, 3939, 3940/1, 3940/2, 3941, 3942, 3943, 3944, 3945, 3946, 3947, 3948, 3949, 3950/1, 4751, 4752, 4753, 4754, 4755, 4756, 4757, 4758, 4759, 4760, 4761, 4762, 4763, 4764, 4765, 4766, 4767, 4768, 4769, 4770, 4771, 4772, 4773, 4774, 4775, 4776, 4777, 4778, 4779, 4780, 4781, 4782, 4783, 4784, 4785, 4786, 4787, 4788, 4789/1, 4824/1, 4825, 4826, 4827, 4828, 4829, 4830, 4831, 4832, 4833, 4834, 4835, 4836, 4837, 4838, 4839, 4840, 4841, 4842, 4843, 4844, 4845, 4846, 4847, 4848, 4849, 4850, 4851, 4852, 4853, 4854/1, 4854/2, 4855, 4856, 4857, 4858, 4859, 4860, 4861, 4862, 4863, 4864, 4865, 4866, 4867, 4868, 4869, 4870, 4871, 4872, 4873, 4874, 4875, 4876, 4877, 4878, 4879, 4880, 4881, 4882, 4883, 5464/1, 5465/1, 5466/1, </w:t>
      </w:r>
      <w:r w:rsidR="00445FB9" w:rsidRPr="004044BC">
        <w:t>5469/11, 5491, 5500,</w:t>
      </w:r>
      <w:r w:rsidR="00445FB9">
        <w:t xml:space="preserve"> </w:t>
      </w:r>
      <w:r w:rsidR="00942D80" w:rsidRPr="00E555A5">
        <w:t xml:space="preserve">5513, </w:t>
      </w:r>
      <w:r w:rsidR="00E555A5" w:rsidRPr="00E555A5">
        <w:t xml:space="preserve">5535/1, 5536/1, 5537/1, 5544, </w:t>
      </w:r>
      <w:r w:rsidR="00942D80" w:rsidRPr="00E555A5">
        <w:t>5558/1, 5558/2, 5559,</w:t>
      </w:r>
      <w:r w:rsidR="00942D80">
        <w:t xml:space="preserve"> </w:t>
      </w:r>
      <w:r w:rsidR="00E555A5" w:rsidRPr="00E555A5">
        <w:t xml:space="preserve">5565/1, 5565/2, 5574, 5577, 5578, 5579, 5580, 5581, </w:t>
      </w:r>
      <w:r w:rsidR="00445FB9" w:rsidRPr="004044BC">
        <w:t xml:space="preserve">5582, 5583, 5584, 5585, 5586, 5587, 5588, 5589, 5590, 5591, 5592, 5593, 5594, 5595, 5596, 5597, 5598, 5599, 5600, 5601, 5602, 5603, 5604, 5605, 5606, 5607, </w:t>
      </w:r>
      <w:r w:rsidR="00122908" w:rsidRPr="004044BC">
        <w:t>5608/1,</w:t>
      </w:r>
      <w:r w:rsidR="00122908">
        <w:t xml:space="preserve"> </w:t>
      </w:r>
      <w:r w:rsidR="00122908" w:rsidRPr="004044BC">
        <w:t>5608/3</w:t>
      </w:r>
      <w:r w:rsidR="00122908">
        <w:t xml:space="preserve"> i</w:t>
      </w:r>
      <w:r w:rsidR="00122908" w:rsidRPr="004044BC">
        <w:t xml:space="preserve"> </w:t>
      </w:r>
      <w:r w:rsidR="00445FB9" w:rsidRPr="004044BC">
        <w:t xml:space="preserve">5608/4, </w:t>
      </w:r>
      <w:r w:rsidR="004055F1">
        <w:t xml:space="preserve">o  </w:t>
      </w:r>
      <w:r w:rsidR="004044BC">
        <w:t xml:space="preserve">łącznej </w:t>
      </w:r>
      <w:r w:rsidR="004055F1">
        <w:t xml:space="preserve">powierzchni </w:t>
      </w:r>
      <w:r w:rsidR="004044BC">
        <w:t>160,29 ha</w:t>
      </w:r>
      <w:r w:rsidR="004055F1">
        <w:t xml:space="preserve">, z gminy </w:t>
      </w:r>
      <w:r w:rsidR="00C73157">
        <w:t>Turobin,</w:t>
      </w:r>
    </w:p>
    <w:p w14:paraId="0010A9BF" w14:textId="4EE20D5D" w:rsidR="00CF45A2" w:rsidRDefault="00C73157" w:rsidP="00CF45A2">
      <w:pPr>
        <w:pStyle w:val="LITlitera"/>
      </w:pPr>
      <w:r>
        <w:t>c)</w:t>
      </w:r>
      <w:r>
        <w:tab/>
        <w:t xml:space="preserve">w powiecie radzyńskim, w gminie Czemierniki </w:t>
      </w:r>
      <w:r w:rsidRPr="00D05585">
        <w:t>–</w:t>
      </w:r>
      <w:r>
        <w:t xml:space="preserve"> miasta Czemierniki obejmujące </w:t>
      </w:r>
      <w:r w:rsidR="00B85E3A">
        <w:t xml:space="preserve">część </w:t>
      </w:r>
      <w:r>
        <w:t>obszar</w:t>
      </w:r>
      <w:r w:rsidR="00B85E3A">
        <w:t>u</w:t>
      </w:r>
      <w:r>
        <w:t xml:space="preserve"> obrębu ewidencyjnego</w:t>
      </w:r>
      <w:r w:rsidR="000E079B">
        <w:t xml:space="preserve"> Czemierniki I</w:t>
      </w:r>
      <w:r>
        <w:t>,</w:t>
      </w:r>
      <w:r w:rsidR="000E079B">
        <w:t xml:space="preserve"> to jest działek ewidencyjnych nr: </w:t>
      </w:r>
      <w:r w:rsidR="00DE7903">
        <w:t xml:space="preserve">587, 588, 589, 590, 591, 592, 593, 594, 595, 596, 597, 598, 599, 606, 607, 608, 609/2, 609/3, 609/4, 609/5, 610/1, 610/2, 611, 612, 613, 614, 615, 616, 617, 629, 652, 653/3, 653/4, </w:t>
      </w:r>
      <w:r w:rsidR="00A67B41">
        <w:t xml:space="preserve">653/5, </w:t>
      </w:r>
      <w:r w:rsidR="00DE7903">
        <w:t xml:space="preserve">653/6, 653/7, 654, 655, 656, 657, 658/1, 658/2, 659/1, 659/2, 660, 685/1, 685/2, 685/3, 686/1, 686/2, 686/3, 687/1, 687/2, 687/3, 688/1, 688/2, 689/1, 689/2, 689/3, 690/1, 690/2, 691/1, 691/2, 692, 693, 694, 695, 696, 697, 698, 699/1, 699/2, 699/3, 700, 701, 702, 703, 704/3, </w:t>
      </w:r>
      <w:r w:rsidR="00ED4135">
        <w:t xml:space="preserve">704/4, 704/5, 705/1, 705/2, 706, 707, 708, 709, 710, 711, 712, 713, 714, 715/1, 715/2, 715/3, </w:t>
      </w:r>
      <w:r w:rsidR="000E079B">
        <w:t xml:space="preserve">2646, 2647, 2648, 2655, 2656, 2657/1, </w:t>
      </w:r>
      <w:r w:rsidR="00A9254D">
        <w:t xml:space="preserve">2657/2, 2658, 2670, 2671, 2672, 2673, 2674, 2675/1, 2675/2, 2676, 2677, 2678, 2679, 2681, 2682, 2683, 2686, 2687/1, 2687/2, 2688/1, 2688/2, 2689, </w:t>
      </w:r>
      <w:r w:rsidR="00A9254D">
        <w:lastRenderedPageBreak/>
        <w:t xml:space="preserve">2690, 2691/1, 2691/2, 2692/1, 2692/2, 2693/1, 2693/2, 2693/3, 2693/4, 2694/1, 2694/2, 2695, 2696/1, 2696/2, 2697, 2698/1, 2698/2, </w:t>
      </w:r>
      <w:r w:rsidR="00EE27D6">
        <w:t>2699, 2700, 2701, 2702, 2703, 2704, 2705, 2706, 2707, 2708, 2709, 2710, 2711, 2712/1, 2712/2, 2712/3, 2714, 2715, 2716, 2717/1, 2717/2,</w:t>
      </w:r>
      <w:r w:rsidR="00411342">
        <w:t xml:space="preserve"> </w:t>
      </w:r>
      <w:r w:rsidR="00EE27D6">
        <w:t xml:space="preserve">2718, 2719/1, 2719/2, 2720, 2721, 2722, 2723, 2724/2, 2724/3, 2724/4, 2725, 2726, 2727, 2728, 2729, 2730, 2731, 2732, 2733, 2734, 2735, 2736, 2737, 2738, 2739, 2740/1, 2740/3, 2740/4, 2740/5, 2741, 2742, 2743/1, 2743/2, 2744/1, 2744/2, 2745/1, 2745/2, 2746/1, 2746/2, 2747, 2748, 2749, 2750, 2751, 2752/1, 2752/2, 2753, 2754, 2755, 2756, 2757, 2758, 2759, 2760, 2761, 2762, 2763, 2764, 2765, 2766, 2767, 2768, 2769, 2770, 2771, 2772, 2773, 2774, 2775, 2776, 2777, 2778, 2779, 2780, 2781, 2782, </w:t>
      </w:r>
      <w:r w:rsidR="00EE1B09">
        <w:t>2783, 2784/1, 2784/2, 2785/1, 27</w:t>
      </w:r>
      <w:r w:rsidR="00EE27D6">
        <w:t xml:space="preserve">85/2, 2786/1, 2786/2, 2787, 2788, 2789, 2790, 2791, 2792, 2793, 2794, 2795, 2796, 2797, </w:t>
      </w:r>
      <w:r w:rsidR="00B208B5">
        <w:t xml:space="preserve">2798, 2799, 2800, 2801, 2802, 2803, 2804, 2805, 2806, 2807, 2808, 2809, 2810, 2811, 2812, 2813, 2814, 2815, 2816, 2817, 2818, 2819, 2820, 2821, 2822, 2823, 2824, 2825, 2826, 2827, 2828, 2829, 2830, 2831/1, 2831/2, 2832/1, 2832/2, 2833, 2835/2, 2836/2, 2840, 2841/1, 2842/1, 2843/1, 2843/2, 2843/3, 2845/1, 2846, 2847, 2848, 2849, 2850, 2851, 2852, 2853, 2854, 2855, 2856, 2857, 2859, 2860, 2861, 2862, 2863, 2864, 2865, 2866, 2867, 2868, 2869, 2870, 2871, 2872, 2873, 2874, 2875, 2876, 2877, 2878, 2879, 2880, 2881, 2882, 2883, 2884, 2885/1, 2885/2, 2885/3, 2885/4, 2885/5, 2885/6, 2885/7, 2885/8, 2886, 2887, 2888/1, 2888/2, 2889, 2890, 2891/1, 2891/2, 2891/3, 2892/1, </w:t>
      </w:r>
      <w:r w:rsidR="00DE7903">
        <w:t>2892/2, 2892/3, 2893, 2894, 2895/1, 2895/2, 2895/3, 2895/4, 2896, 2897, 3022/1, 3022/2, 3031, 303</w:t>
      </w:r>
      <w:r w:rsidR="00D069C0">
        <w:t xml:space="preserve">2, 3033, 3038, 3051, 3053, 3056 i 3057 oraz części działek ewidencyjnych nr: </w:t>
      </w:r>
      <w:r w:rsidR="002B42F3">
        <w:t xml:space="preserve">299, </w:t>
      </w:r>
      <w:r w:rsidR="00D069C0">
        <w:t>576, 2680 i 3029, o łącznej powierzchni 130,91 ha,</w:t>
      </w:r>
      <w:r w:rsidR="00ED4135">
        <w:t xml:space="preserve"> części obszaru obrębu ewidencyjnego  Czemierniki II, to jest działek ewidencyjnych nr: </w:t>
      </w:r>
      <w:r w:rsidR="00FC2040">
        <w:t xml:space="preserve">52, 53, 54, 55, 56, 57, 58, 59, 60, 61, 62, 63, 64, 65, 66, 67, 68, 69, 70, 71, 72, 73, 74, 75, 76, 77, 78, 79, 80, </w:t>
      </w:r>
      <w:r w:rsidR="00FB38A6">
        <w:t xml:space="preserve">92/2, 92/4, 92/5, 92/6, 92/7, </w:t>
      </w:r>
      <w:r w:rsidR="00E0769D">
        <w:t xml:space="preserve">93, 94, 95, 96, 97, 98, 99, </w:t>
      </w:r>
      <w:r w:rsidR="00ED4135">
        <w:t xml:space="preserve">100/1, 100/2, 101, 102, 103, 104, 105, 106, 107, 108, 109, 110, 111, 112, 113, 114, 115/1, 115/2, 115/3, 116, 117, 118, 119, 120, 121, 122/1, 122/2, 123, 124, 126, 127/1, 127/2, 128/1, 128/2, 129, 130, 131, 132, 133, 134, 135, 136, 137, 138, 142, 143, 144, 145, 146, 147, 148, 149, 150, 151, 152, 153, 154, 155, 156, 157, 158, 159, 160, 161, 162, 163, 164, 165, 166, 167, 168/1, 168/2, 169, 170, 171/1, 171/2, </w:t>
      </w:r>
      <w:r w:rsidR="00621762">
        <w:t xml:space="preserve">172, 173, 174, 175, 176/1, 176/2, 176/3, 176/4, 177, 178/1, 178/2, 178/3, 178/4, 178/5, 179, 180, 181, 182, 189, 208, 209, 210/1, 210/2, 211, 212/1, 212/2, 213/1, 213/3, 213/4, 214, 215/1, 215/2, 215/4, 215/5, 215/6, 216/1, 216/2, 217/2, </w:t>
      </w:r>
      <w:r w:rsidR="00621762">
        <w:lastRenderedPageBreak/>
        <w:t xml:space="preserve">217/3, 217/4, 218/1, </w:t>
      </w:r>
      <w:r w:rsidR="00CF586A">
        <w:t xml:space="preserve">218/2, </w:t>
      </w:r>
      <w:r w:rsidR="00621762">
        <w:t xml:space="preserve">219/1, 219/2, 220/1, 220/2, 221, 222/3, 222/9, 222/10, 222/11, 222/13, 222/14, 222/15, 222/16, 223, 224/1, 224/2, 224/3, 225, 226, 227, 228, 229, 231, 232, 233, 234, 235, 264/1, 264/2, 265, 266, 267, 268, 269, 270/1, 270/2, 271, 272/1, 272/2, 273, 275, 277, 278, 279/1, 279/2, 280, 281, 282, 283, 284, 285, 286, 287, 288/2, 288/3, 288/4, 288/5, 289, 290, 291, 292, 293/1, 294/2, 294/3, 294/4, 295, 296/1, 296/2, 297, 298, 299, 300, 301, 302, 303, 304, 305, 306, 307/1, 307/3, 307/4, </w:t>
      </w:r>
      <w:r w:rsidR="00154A90">
        <w:t xml:space="preserve">308, 309, 310, 311, 312, 313, 314, 315, 316, 317, 318, 319, 320, 321, 322, 323, 324/1, 324/2, 325, 326, 327, 328, 329, 330, 331, 332, 333, 334, 335, 336, 337, 338, 339, 340, 341, 342, 343, 344, 345, 346, 347, 348, 349, 362, 395, 396, 397, 398/1, 398/2, 399, 400, 401, 402, 403, 404/2, 404/3, 404/4, 405/1, 405/2, 406/1, 406/2, 407, 408, 409/1, 409/2, 410/1, 410/2, 410/4, 410/5, 411, 412, 413, 414, 415, 416, 417/1, 417/2, 418/2, 418/3, 418/4, 418/5, 419, 420, 421/2, 421/3, 421/5, 421/6, 422, 423/1, 423/3, 423/4, 424, 425, 426, 426/1, 427/2, 427/3, 427/4, 428, 429/2, 429/3, 429/4, 429/5, 429/6, 429/7, 429/8, 429/9, 429/10, 429/11, 430, 431/1, </w:t>
      </w:r>
      <w:r w:rsidR="00661135">
        <w:t xml:space="preserve">431/2, 431/3, 431/4, 431/5, 431/6, 431/7, 431/8, 431/9, </w:t>
      </w:r>
      <w:r w:rsidR="00154A90">
        <w:t>431/10, 431/11,</w:t>
      </w:r>
      <w:r w:rsidR="00661135">
        <w:t xml:space="preserve"> 432, 433/1, 433/3, 433/6, 433/7, 433/9, 433/10, 433/11, 433/12, 434/1, 434/2, 434/3, 435/1, 435/2, 435/3, 436/1, 437/1, 437/2, 438, 439, 440, 441, 442/1, 442/2, 442/3, 443, 444, 445, 446, 447, 448, 449, 450/1, 450/2, 451, 452, 453, 454, 455, 456, 457/1, 457/2, 458, 459/1, 459/2, 460/1, 460/3, 460/5, 460/6, 461/2, 461/3, 461/4, 462, 463, 464, 465, 466, 467, 468, </w:t>
      </w:r>
      <w:r w:rsidR="00FC2040">
        <w:t xml:space="preserve">469, 470/1, 470/2, 470/3, 471, 472, 473/2, 473/3, 473/4, 474, 475, 476, 477/1, 477/2, 478, 479, 480, 481, 482, 483, 484/1, 484/2, 484/3, 484/4, 484/5, 485/1, 485/3, 485/4, 486/1, 486/2, 486/3, 487/1, 487/2, 488/2, 488/4, 488/5, 488/6, 488/7, 488/8, 489/1, 489/2, 489/3, 490, 491/1, 491/2, 491/3, 491/4, 492, 493/1, 493/3, 493/5, 493/6, 493/7, 494, 495/1, 495/2, 497/1, 497/2, 498, 499, 500, 501, 502, 503, 504, 505/1, 505/2, 506, 507, 508, 509, 510, 511, 692, 693/1, 693/2, 697, 701, 710, 712, 713, 800, </w:t>
      </w:r>
      <w:r w:rsidR="00E0769D">
        <w:t>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861/1, 861/3, 861/5, 861/6, 861/7, 861/8, 886, 887, 888, 889, 890, 891, 892, 893, 894, 895, 896, 897, 898, 899, 900, 901, 902, 903, 904, 905, 906, 907, 908, 909, 910, 911, 912, 9</w:t>
      </w:r>
      <w:r w:rsidR="00D069C0">
        <w:t>13, 914, 915, 916, 917 i 918 oraz części działek ewidencyjnych nr: 230, 236 i 274, o łącznej powierzchni 267,02 ha,</w:t>
      </w:r>
      <w:r w:rsidR="00E0769D">
        <w:t xml:space="preserve"> części obszaru obrębu ewidencyjnego Czemierniki III, to jest </w:t>
      </w:r>
      <w:r w:rsidR="00E0769D">
        <w:lastRenderedPageBreak/>
        <w:t xml:space="preserve">działek ewidencyjnych nr: 1/1, 1/2, </w:t>
      </w:r>
      <w:r w:rsidR="00C026C2">
        <w:t xml:space="preserve">2/1, 2/2, 3, 4/2, 4/3, 4/4, 5, </w:t>
      </w:r>
      <w:r w:rsidR="00CD7770">
        <w:t xml:space="preserve">6, 7, 8, 9, </w:t>
      </w:r>
      <w:r w:rsidR="00E0769D">
        <w:t xml:space="preserve">10, 11, 12/1, 12/2, </w:t>
      </w:r>
      <w:r w:rsidR="00C026C2">
        <w:t xml:space="preserve">13, 14, 17/1, 18/1, 18/2, 19, 20, 21/1, 21/3, 21/4, 22, 23, 24, 25, 26, 27, 28, 29, 30, 31, 32, 33/1, 33/2, 34, 35, 36/1, 36/2, 38, 39, 41/1, 42, 44/1, 45, 46, 47, 48/1, </w:t>
      </w:r>
      <w:r w:rsidR="00CD7770">
        <w:t xml:space="preserve">51/1, 52, 53/1, 53/2, 55, 56/1, 59/1, 60, 61, 62, 63, 64/1, 64/2, 64/3, 66/1, 67, 68, 69, 70, 71, 72, 73, 74, 75, 76, 77, 78, 81/1, 82, 84/1, 85, 86, 87/1, 87/2, 88, 89, 90, 91, 92, 93, 94, 95, </w:t>
      </w:r>
      <w:r w:rsidR="009D1469">
        <w:t xml:space="preserve">96, </w:t>
      </w:r>
      <w:r w:rsidR="00CD7770">
        <w:t xml:space="preserve">97, 98, </w:t>
      </w:r>
      <w:r w:rsidR="00E0769D">
        <w:t xml:space="preserve">100/1, 101, 102, 103, 105/1, 106, 107, 108, 110/1, 111, 113/1, 114/1, 117, 118, 119, 120, 121, 122, 123, 124, 125/1, </w:t>
      </w:r>
      <w:r w:rsidR="00C026C2">
        <w:t xml:space="preserve">125/2, 127/1, 128, 129, </w:t>
      </w:r>
      <w:r w:rsidR="00E0769D">
        <w:t xml:space="preserve"> </w:t>
      </w:r>
      <w:r w:rsidR="00C026C2">
        <w:t>130, 131, 132, 133, 134, 135, 136, 137, 138, 139,</w:t>
      </w:r>
      <w:r w:rsidR="006110F8">
        <w:t xml:space="preserve"> </w:t>
      </w:r>
      <w:r w:rsidR="00C026C2">
        <w:t>140/1, 140/2, 141, 142, 143, 144, 145, 146, 147/1, 149, 150, 151, 152, 153, 154, 155, 156, 157, 182, 183, 185/2, 185/3, 316, 317/2, 317/4, 317/5, 317/6, 317/7, 318, 320/1, 321, 322, 323/1, 323/3, 323/4, 323/5, 324/2, 324/3, 325/1, 325/3, 326/2, 326/3, 326/4, 326/5, 326/6, 327, 328, 329, 330, 331, 332</w:t>
      </w:r>
      <w:r w:rsidR="00C663AE">
        <w:t>, 333, 367/2, 367/3, 367/4, 368 i</w:t>
      </w:r>
      <w:r w:rsidR="00D069C0">
        <w:t xml:space="preserve"> 470 oraz części działki ewidencyjnej nr 315, </w:t>
      </w:r>
      <w:r w:rsidR="00C663AE">
        <w:t xml:space="preserve">o łącznej powierzchni </w:t>
      </w:r>
      <w:r w:rsidR="00D069C0">
        <w:t>67,25 ha,</w:t>
      </w:r>
      <w:r w:rsidR="00C663AE">
        <w:t xml:space="preserve"> </w:t>
      </w:r>
      <w:r>
        <w:t>z gminy Czemierniki</w:t>
      </w:r>
      <w:r w:rsidR="00CF45A2">
        <w:t xml:space="preserve">. </w:t>
      </w:r>
      <w:r w:rsidR="002B42F3" w:rsidRPr="002B42F3">
        <w:t>Linia podziału działki ewidencyjnej nr 299 przebiega od punktu granicznego oznaczonego w ewidencji gruntów i budynków identyfikatorem D.061503_2.0002.4868 należącego do działek ewidencyjnych nr: 299, 2654 i 2655</w:t>
      </w:r>
      <w:r w:rsidR="00DF6B09">
        <w:t>,</w:t>
      </w:r>
      <w:r w:rsidR="004800E3">
        <w:t xml:space="preserve"> do </w:t>
      </w:r>
      <w:r w:rsidR="002B42F3" w:rsidRPr="002B42F3">
        <w:t>punktu określonego w układzie współrzędnych płaskich prostokątnych PL-2</w:t>
      </w:r>
      <w:r w:rsidR="004800E3">
        <w:t>000 strefa 8 o współrzędnych X: </w:t>
      </w:r>
      <w:r w:rsidR="002B42F3" w:rsidRPr="002B42F3">
        <w:t>5728808.08 Y:</w:t>
      </w:r>
      <w:r w:rsidR="004800E3">
        <w:t> </w:t>
      </w:r>
      <w:r w:rsidR="002B42F3" w:rsidRPr="002B42F3">
        <w:t>8405391.52 – jest to punkt, którego współrzędne zostały wyznaczone jako przecięcie linii granicznej biegnącej pomiędzy punktami granicznymi: D.061503_2.0002.4834 i D.061503_2.0002.4835, a przedłużeniem linii granicznej biegnącej przez punkty graniczne: D.061503_2.0002.4867 i</w:t>
      </w:r>
      <w:r w:rsidR="004800E3">
        <w:t> </w:t>
      </w:r>
      <w:r w:rsidR="002B42F3" w:rsidRPr="002B42F3">
        <w:t>D.061503_2.0002.4868.</w:t>
      </w:r>
      <w:r w:rsidR="002B42F3">
        <w:t xml:space="preserve"> </w:t>
      </w:r>
      <w:r w:rsidR="00CF45A2" w:rsidRPr="00CF45A2">
        <w:t>Linia podziału działki ewidencyjnej nr 576 przebiega od</w:t>
      </w:r>
      <w:r w:rsidR="004800E3">
        <w:t> </w:t>
      </w:r>
      <w:r w:rsidR="00CF45A2" w:rsidRPr="00CF45A2">
        <w:t>punktu granicznego oznaczonego w ewidencji gruntów i budynków identyfikatorem D.061503_2.0002.6408 należącego do działek ewidencyjnych nr:</w:t>
      </w:r>
      <w:r w:rsidR="007332A6">
        <w:t> </w:t>
      </w:r>
      <w:r w:rsidR="00CF45A2" w:rsidRPr="00CF45A2">
        <w:t>576, 586/2 i 587</w:t>
      </w:r>
      <w:r w:rsidR="00DF6B09">
        <w:t>,</w:t>
      </w:r>
      <w:r w:rsidR="00CF45A2" w:rsidRPr="00CF45A2">
        <w:t xml:space="preserve"> do punktu określonego w układzie współrzędnych płaskich prostokątnych PL-2</w:t>
      </w:r>
      <w:r w:rsidR="004800E3">
        <w:t>000 strefa 8 o współrzędnych X:</w:t>
      </w:r>
      <w:r w:rsidR="002C43A0">
        <w:t> </w:t>
      </w:r>
      <w:r w:rsidR="00CF45A2" w:rsidRPr="00CF45A2">
        <w:t>5727711.02 Y:</w:t>
      </w:r>
      <w:r w:rsidR="002C43A0">
        <w:t> </w:t>
      </w:r>
      <w:r w:rsidR="00CF45A2" w:rsidRPr="00CF45A2">
        <w:t>8404483.40 –</w:t>
      </w:r>
      <w:r w:rsidR="004800E3">
        <w:t> </w:t>
      </w:r>
      <w:r w:rsidR="00CF45A2" w:rsidRPr="00CF45A2">
        <w:t>jest to punkt, którego współrzędne zostały wyznaczone jako przecięcie linii granicznej biegnącej pomiędzy punktami granicznymi: D.061503_2.0002.6423 i</w:t>
      </w:r>
      <w:r w:rsidR="004800E3">
        <w:t> </w:t>
      </w:r>
      <w:r w:rsidR="00CF45A2" w:rsidRPr="00CF45A2">
        <w:t>D.061503_2.0002.6424, a przedłużeniem linii granicznej biegnącej przez punkty graniczne: D.061503_2.0002.7194 i D.061503_2.0002.6408.</w:t>
      </w:r>
      <w:r w:rsidR="00CF45A2">
        <w:t xml:space="preserve"> </w:t>
      </w:r>
      <w:r w:rsidR="00CF45A2" w:rsidRPr="00CF45A2">
        <w:t>Linia podziału działki ewidencyjnej nr 2680 przebiega od punktu granicznego oznaczonego w ewidencji gruntów i budynków identyfikatorem D.061503_2.0002.5022 należącego do działek ewidencyjnych nr: 684, 685/2 i 2680</w:t>
      </w:r>
      <w:r w:rsidR="00DF6B09">
        <w:t>,</w:t>
      </w:r>
      <w:r w:rsidR="00CF45A2" w:rsidRPr="00CF45A2">
        <w:t xml:space="preserve"> do punktu określonego w układzie </w:t>
      </w:r>
      <w:r w:rsidR="00CF45A2" w:rsidRPr="00CF45A2">
        <w:lastRenderedPageBreak/>
        <w:t>współrzędnych płaskich prostokątnych PL-2000 strefa 8 o współrzędnych X: 5728138.42 Y:</w:t>
      </w:r>
      <w:r w:rsidR="004800E3">
        <w:t> </w:t>
      </w:r>
      <w:r w:rsidR="00CF45A2" w:rsidRPr="00CF45A2">
        <w:t>8405150.47 – jest to punkt, którego współrzędne zostały wyznaczone jako przecięcie linii granicznej biegnącej pomiędzy punktami granicznymi: D.061503_2.0002.4916 i D.061503_2.0002.4914, a przedłużeniem linii granicznej biegnącej przez punkty graniczne: D.061503_2.0002.6605 i</w:t>
      </w:r>
      <w:r w:rsidR="00037A1A">
        <w:t> </w:t>
      </w:r>
      <w:r w:rsidR="00CF45A2" w:rsidRPr="00CF45A2">
        <w:t>D.061503_2.0002.5022.</w:t>
      </w:r>
      <w:r w:rsidR="00CF45A2">
        <w:t xml:space="preserve"> </w:t>
      </w:r>
      <w:r w:rsidR="00CF45A2" w:rsidRPr="00CF45A2">
        <w:t>Linia podziału działki ewidencyjnej nr 3029 przebiega od</w:t>
      </w:r>
      <w:r w:rsidR="00037A1A">
        <w:t> </w:t>
      </w:r>
      <w:r w:rsidR="00CF45A2" w:rsidRPr="00CF45A2">
        <w:t>punktu granicznego oznaczonego w ewidencji gruntów i budynków identyfikatorem D.061503_2.0002.4788 należącego do działek ewidencyjnych nr:</w:t>
      </w:r>
      <w:r w:rsidR="007332A6">
        <w:t> </w:t>
      </w:r>
      <w:r w:rsidR="00CF45A2" w:rsidRPr="00CF45A2">
        <w:t>2623, 2646 i 3029</w:t>
      </w:r>
      <w:r w:rsidR="00DF6B09">
        <w:t>,</w:t>
      </w:r>
      <w:r w:rsidR="00CF45A2" w:rsidRPr="00CF45A2">
        <w:t xml:space="preserve"> do punktu granicznego oznaczonego w ewidencji gruntów i</w:t>
      </w:r>
      <w:r w:rsidR="00037A1A">
        <w:t> </w:t>
      </w:r>
      <w:r w:rsidR="00CF45A2" w:rsidRPr="00CF45A2">
        <w:t>budynków identyfikatorem O.061503_2.1546 należącego do d</w:t>
      </w:r>
      <w:r w:rsidR="00A00A2A">
        <w:t>ziałek ewidencyjnych nr: 3029 (obręb Czemier</w:t>
      </w:r>
      <w:r w:rsidR="00546B65">
        <w:t xml:space="preserve">niki I), 52 (obręb Czemierniki </w:t>
      </w:r>
      <w:r w:rsidR="00A00A2A">
        <w:t>II) i 53 (o</w:t>
      </w:r>
      <w:r w:rsidR="00CF45A2" w:rsidRPr="00CF45A2">
        <w:t>bręb</w:t>
      </w:r>
      <w:r w:rsidR="00037A1A">
        <w:t> </w:t>
      </w:r>
      <w:r w:rsidR="00CF45A2" w:rsidRPr="00CF45A2">
        <w:t>Czemierniki II).</w:t>
      </w:r>
      <w:r w:rsidR="00CF45A2">
        <w:t xml:space="preserve"> </w:t>
      </w:r>
      <w:r w:rsidR="00CF45A2" w:rsidRPr="00CF45A2">
        <w:t>Linia podziału działki ewidencyjnej nr 230 przebiega od</w:t>
      </w:r>
      <w:r w:rsidR="007332A6">
        <w:t> </w:t>
      </w:r>
      <w:r w:rsidR="00CF45A2" w:rsidRPr="00CF45A2">
        <w:t>punktu granicznego oznaczonego w ewidencji gruntów i budynków identyfikatorem D.061503_2.0003.536 należącego do działek ewidencyjnych nr:</w:t>
      </w:r>
      <w:r w:rsidR="007332A6">
        <w:t> </w:t>
      </w:r>
      <w:r w:rsidR="00CF45A2" w:rsidRPr="00CF45A2">
        <w:t>125, 127/2 i 230</w:t>
      </w:r>
      <w:r w:rsidR="00DF6B09">
        <w:t>,</w:t>
      </w:r>
      <w:r w:rsidR="00CF45A2" w:rsidRPr="00CF45A2">
        <w:t xml:space="preserve"> do punktu określonego w układzie współrzędnych płaskich prostokątnych PL-2000 strefa 8 o współrzędnych X: 5728315.34 Y: 8406112.39 – jest to punkt, którego współrzędne zostały wyznaczone jako rzut prostopadły punktu granicznego D.061503_2.0003.536 na linię graniczną biegnącą pomiędzy punktami granicznymi: D.061503_2.0003.571 i D.061503_2.0003.572.</w:t>
      </w:r>
      <w:r w:rsidR="00CF45A2">
        <w:t xml:space="preserve"> </w:t>
      </w:r>
      <w:r w:rsidR="00CF45A2" w:rsidRPr="00CF45A2">
        <w:t>Linia podziału działki ewidencyjnej nr 236 przebiega od punktu granicznego oznaczonego w ewidencji gruntów i budynków identyfikatorem D.061503_2.0003.441 należącego do działek ewidencyjnych nr: 236, 263 i 264/2</w:t>
      </w:r>
      <w:r w:rsidR="00DF6B09">
        <w:t>,</w:t>
      </w:r>
      <w:r w:rsidR="00CF45A2" w:rsidRPr="00CF45A2">
        <w:t xml:space="preserve"> do punktu określonego w układzie współrzędnych płaskich prostokątnych PL-2000 strefa 8 o współrzędnych X: 5728474.60 Y:</w:t>
      </w:r>
      <w:r w:rsidR="002C43A0">
        <w:t> </w:t>
      </w:r>
      <w:r w:rsidR="00CF45A2" w:rsidRPr="00CF45A2">
        <w:t>8406832.76 – jest to punkt, którego</w:t>
      </w:r>
      <w:r w:rsidR="00DF6B09">
        <w:t xml:space="preserve"> współrzędne zostały wyznaczone</w:t>
      </w:r>
      <w:r w:rsidR="00CF45A2" w:rsidRPr="00CF45A2">
        <w:t xml:space="preserve"> jako przecięcie linii granicznej biegnącej pomiędzy punktami granicznymi: D.061503_2.0003.469 i D.061503_2.0003.468, a przedłużeniem linii granicznej biegnącej przez punkty graniczne: D.061503_2.0003.715 i</w:t>
      </w:r>
      <w:r w:rsidR="00037A1A">
        <w:t> </w:t>
      </w:r>
      <w:r w:rsidR="00CF45A2" w:rsidRPr="00CF45A2">
        <w:t>D.061503_2.0003.441.</w:t>
      </w:r>
      <w:r w:rsidR="00CF45A2">
        <w:t xml:space="preserve"> </w:t>
      </w:r>
      <w:r w:rsidR="00CF45A2" w:rsidRPr="00CF45A2">
        <w:t>Linia podziału działki ewidencyjnej nr 274 przebiega od</w:t>
      </w:r>
      <w:r w:rsidR="00037A1A">
        <w:t> </w:t>
      </w:r>
      <w:r w:rsidR="00CF45A2" w:rsidRPr="00CF45A2">
        <w:t xml:space="preserve">punktu granicznego oznaczonego w ewidencji gruntów i budynków identyfikatorem D.061503_2.0003.715 należącego do </w:t>
      </w:r>
      <w:r w:rsidR="00431374">
        <w:t>działek ewidencyjnych nr:</w:t>
      </w:r>
      <w:r w:rsidR="007332A6">
        <w:t> </w:t>
      </w:r>
      <w:r w:rsidR="00431374">
        <w:t xml:space="preserve">263, </w:t>
      </w:r>
      <w:r w:rsidR="00CF45A2" w:rsidRPr="00CF45A2">
        <w:t>264/2 i 274</w:t>
      </w:r>
      <w:r w:rsidR="00DF6B09">
        <w:t>,</w:t>
      </w:r>
      <w:r w:rsidR="00CF45A2" w:rsidRPr="00CF45A2">
        <w:t xml:space="preserve"> do punktu określonego w układzie współrzędnych płaskich prostokątnych PL-2000 strefa 8 o współrzędnych X: 5728221.92 Y:</w:t>
      </w:r>
      <w:r w:rsidR="002C43A0">
        <w:t> </w:t>
      </w:r>
      <w:r w:rsidR="00CF45A2" w:rsidRPr="00CF45A2">
        <w:t>8407006.85 –</w:t>
      </w:r>
      <w:r w:rsidR="002C43A0">
        <w:t> </w:t>
      </w:r>
      <w:r w:rsidR="00CF45A2" w:rsidRPr="00CF45A2">
        <w:t xml:space="preserve">jest to punkt, którego współrzędne zostały wyznaczone jako przecięcie linii </w:t>
      </w:r>
      <w:r w:rsidR="00CF45A2" w:rsidRPr="00CF45A2">
        <w:lastRenderedPageBreak/>
        <w:t>granicznej biegnącej pomiędzy punktami granicznymi: D.061503_2.0003.684 i</w:t>
      </w:r>
      <w:r w:rsidR="00037A1A">
        <w:t> </w:t>
      </w:r>
      <w:r w:rsidR="00CF45A2" w:rsidRPr="00CF45A2">
        <w:t>D.061503_2.0003.685, a przedłużeniem linii granicznej biegnącej przez punkty graniczne: D.061503_2.0003.441 i D.061503_2.0003.715.</w:t>
      </w:r>
      <w:r w:rsidR="00CF45A2">
        <w:t xml:space="preserve"> </w:t>
      </w:r>
      <w:r w:rsidR="00CF45A2" w:rsidRPr="00CF45A2">
        <w:t>Linia podziału działki ewidencyjnej nr 315 przebiega od punktu granicznego oznaczonego w ewidencji gruntów i budynków identyfikatorem D.061503_2.0004.490 należącego do działek ewidencyjnych nr: 185/3, 215/2 i 315</w:t>
      </w:r>
      <w:r w:rsidR="00DF6B09">
        <w:t>,</w:t>
      </w:r>
      <w:r w:rsidR="00CF45A2" w:rsidRPr="00CF45A2">
        <w:t xml:space="preserve"> do punktu określonego w układzie współrzędnych płaskich prostokątnych PL-2000 strefa 8 o współrzędnych X: 5726517.57 Y:</w:t>
      </w:r>
      <w:r w:rsidR="007332A6">
        <w:t> </w:t>
      </w:r>
      <w:r w:rsidR="00CF45A2" w:rsidRPr="00CF45A2">
        <w:t>8406510.17 – jest to punkt, którego</w:t>
      </w:r>
      <w:r w:rsidR="00DF6B09">
        <w:t xml:space="preserve"> współrzędne zostały wyznaczone</w:t>
      </w:r>
      <w:r w:rsidR="00CF45A2" w:rsidRPr="00CF45A2">
        <w:t xml:space="preserve"> jako rzut prostopadły punktu granicznego D.061503_2.0004.490 na</w:t>
      </w:r>
      <w:r w:rsidR="00037A1A">
        <w:t> </w:t>
      </w:r>
      <w:r w:rsidR="00CF45A2" w:rsidRPr="00CF45A2">
        <w:t>linię graniczną biegnącą pomiędzy punktami granicznymi: D.061503_2</w:t>
      </w:r>
      <w:r w:rsidR="00D069C0">
        <w:t>.0004.439 i</w:t>
      </w:r>
      <w:r w:rsidR="00037A1A">
        <w:t> </w:t>
      </w:r>
      <w:r w:rsidR="00D069C0">
        <w:t>D.061503_2.0004.440;</w:t>
      </w:r>
    </w:p>
    <w:p w14:paraId="73ECEE5A" w14:textId="10AF82B8" w:rsidR="00E63DB9" w:rsidRDefault="00E63DB9" w:rsidP="00E63DB9">
      <w:pPr>
        <w:pStyle w:val="PKTpunkt"/>
      </w:pPr>
      <w:r>
        <w:t>3)</w:t>
      </w:r>
      <w:r>
        <w:tab/>
        <w:t>w województwie lubuskim:</w:t>
      </w:r>
    </w:p>
    <w:p w14:paraId="58E13D5B" w14:textId="292BC929" w:rsidR="00E63DB9" w:rsidRPr="00E63DB9" w:rsidRDefault="00E63DB9" w:rsidP="00E63DB9">
      <w:pPr>
        <w:pStyle w:val="LITlitera"/>
      </w:pPr>
      <w:r w:rsidRPr="00E17D88">
        <w:t>a)</w:t>
      </w:r>
      <w:r w:rsidRPr="00E17D88">
        <w:tab/>
      </w:r>
      <w:r w:rsidRPr="00E63DB9">
        <w:t xml:space="preserve">w powiecie międzyrzeckim, w gminie Międzyrzecz – miasta Międzyrzecz przez włączenie do dotychczasowego obszaru miasta części obszaru obrębu ewidencyjnego Święty Wojciech, to jest działek ewidencyjnych nr: 142/95, 142/96, 142/137, 142/138, 142/166, 142/167, 287/9, 296/3, 296/4, 316/21, 318/10, 318/11, 319/17, 319/23, 319/31, 319/38, 319/39, 319/40, 319/48, 319/49, 319/50, 319/51, 319/52, 319/54, 319/55, 320, 321, 322, 323, 324, 325/2, 326, 327, 328, 329/1, 329/2, 329/3, 329/4, 329/5, 330/1, 330/2, 330/3, 330/4, 330/5, 330/6, 331/1, 331/2, 331/3, 331/4, 331/5, 331/6, 331/7, 332/1, 332/2, 332/3, 333/1, 333/2, 333/3, 333/5, 333/6, 334/2, 334/3, 334/5, 334/6, 334/7, 334/8, 335/1, 335/2, 335/3, 335/5, 335/6, 335/8, 335/9, 335/10, 336, 336/1, 337, 338, 339, 340/1, 340/2, 341, 342/1, 342/2, 343/1, 343/2, 406, 426/1, 426/2, 427/1, 427/2, 427/3, 427/4, 427/12, 427/15, 427/16, 427/19, 427/22, 427/25, 427/26, 427/27, 427/28, 427/32, 427/37, 427/39, 427/42, 427/45, 427/46, 427/47, 427/48, 427/49, 427/50, 427/51, 427/52, 427/53, 427/54, 427/55, 427/56, 427/57, 427/58, 427/59, 427/60, 427/61, 427/62, 427/63, 427/64, 427/65, 427/66, 427/71, 427/72, 427/73, 427/74, 427/75, 427/76, 427/78, 427/79, 427/81, 427/82, 427/83, 427/87, 427/89, 427/91, 427/93, 427/94, 427/95, 427/96, 427/97, 427/98, 427/99, 427/100, 435/1, 435/2, 436/1, 436/3, 436/5, 436/6 i 438 oraz części działek </w:t>
      </w:r>
      <w:r w:rsidR="009D5A0F">
        <w:t xml:space="preserve">ewidencyjnych </w:t>
      </w:r>
      <w:r w:rsidRPr="00E63DB9">
        <w:t>nr 317 i 319/47, o łącznej powierzchni 350,87 ha, części obszaru obrębu ewidencyjnego Żółwin, to jest działek ewidencyjnych nr:</w:t>
      </w:r>
      <w:r w:rsidR="007332A6">
        <w:t> </w:t>
      </w:r>
      <w:r w:rsidRPr="00E63DB9">
        <w:t>264/4, 264/5, 264/6, 267/2 i 267/3 oraz części działki ewidencyjnej nr 265, o</w:t>
      </w:r>
      <w:r w:rsidR="007332A6">
        <w:t> </w:t>
      </w:r>
      <w:r w:rsidRPr="00E63DB9">
        <w:t xml:space="preserve">łącznej powierzchni 18,86 ha, z gminy Międzyrzecz. Część działki </w:t>
      </w:r>
      <w:r w:rsidR="0075785B">
        <w:t xml:space="preserve">ewidencyjnej </w:t>
      </w:r>
      <w:r w:rsidRPr="00E63DB9">
        <w:lastRenderedPageBreak/>
        <w:t xml:space="preserve">nr 317 </w:t>
      </w:r>
      <w:r w:rsidRPr="00E63DB9">
        <w:rPr>
          <w:lang w:val="pl"/>
        </w:rPr>
        <w:t>wyodrębniono przez linię biegnącą od punktu granicznego oznaczonego w</w:t>
      </w:r>
      <w:r w:rsidR="0075785B">
        <w:t> </w:t>
      </w:r>
      <w:r w:rsidRPr="00E63DB9">
        <w:rPr>
          <w:lang w:val="pl"/>
        </w:rPr>
        <w:t>ewidencji gruntów i</w:t>
      </w:r>
      <w:r w:rsidR="00037A1A">
        <w:t> </w:t>
      </w:r>
      <w:r w:rsidR="00216835">
        <w:rPr>
          <w:lang w:val="pl"/>
        </w:rPr>
        <w:t>budynków identyfikatorem 6315</w:t>
      </w:r>
      <w:r w:rsidRPr="00E63DB9">
        <w:rPr>
          <w:lang w:val="pl"/>
        </w:rPr>
        <w:t xml:space="preserve"> należącego do działek ewidencyjnych </w:t>
      </w:r>
      <w:r w:rsidRPr="00E63DB9">
        <w:t>nr:</w:t>
      </w:r>
      <w:r w:rsidR="007332A6">
        <w:t> </w:t>
      </w:r>
      <w:r w:rsidRPr="00E63DB9">
        <w:rPr>
          <w:lang w:val="pl"/>
        </w:rPr>
        <w:t xml:space="preserve">317, 318/9 </w:t>
      </w:r>
      <w:r w:rsidRPr="00E63DB9">
        <w:t>i</w:t>
      </w:r>
      <w:r w:rsidR="0045571F">
        <w:rPr>
          <w:lang w:val="pl"/>
        </w:rPr>
        <w:t xml:space="preserve"> 318/10, </w:t>
      </w:r>
      <w:r w:rsidRPr="00E63DB9">
        <w:rPr>
          <w:lang w:val="pl"/>
        </w:rPr>
        <w:t>przez punkt graniczny 5385 należący do</w:t>
      </w:r>
      <w:r w:rsidR="0075785B">
        <w:t> </w:t>
      </w:r>
      <w:r w:rsidRPr="00E63DB9">
        <w:rPr>
          <w:lang w:val="pl"/>
        </w:rPr>
        <w:t xml:space="preserve">działek ewidencyjnych </w:t>
      </w:r>
      <w:r w:rsidRPr="00E63DB9">
        <w:t>nr:</w:t>
      </w:r>
      <w:r w:rsidR="007332A6">
        <w:t> </w:t>
      </w:r>
      <w:r w:rsidRPr="00E63DB9">
        <w:rPr>
          <w:lang w:val="pl"/>
        </w:rPr>
        <w:t xml:space="preserve">317, 316/20 </w:t>
      </w:r>
      <w:r w:rsidRPr="00E63DB9">
        <w:t>i</w:t>
      </w:r>
      <w:r w:rsidRPr="00E63DB9">
        <w:rPr>
          <w:lang w:val="pl"/>
        </w:rPr>
        <w:t xml:space="preserve"> 316/21</w:t>
      </w:r>
      <w:r w:rsidR="0045571F">
        <w:t>,</w:t>
      </w:r>
      <w:r w:rsidRPr="00E63DB9">
        <w:rPr>
          <w:lang w:val="pl"/>
        </w:rPr>
        <w:t xml:space="preserve"> do punktu granicznego 5387 należącego do</w:t>
      </w:r>
      <w:r w:rsidR="007332A6">
        <w:t> </w:t>
      </w:r>
      <w:r w:rsidRPr="00E63DB9">
        <w:rPr>
          <w:lang w:val="pl"/>
        </w:rPr>
        <w:t xml:space="preserve">działek ewidencyjnych </w:t>
      </w:r>
      <w:r w:rsidRPr="00E63DB9">
        <w:t>nr:</w:t>
      </w:r>
      <w:r w:rsidRPr="00E63DB9">
        <w:rPr>
          <w:lang w:val="pl"/>
        </w:rPr>
        <w:t xml:space="preserve"> 317, 316/20 </w:t>
      </w:r>
      <w:r w:rsidRPr="00E63DB9">
        <w:t>i</w:t>
      </w:r>
      <w:r w:rsidRPr="00E63DB9">
        <w:rPr>
          <w:lang w:val="pl"/>
        </w:rPr>
        <w:t xml:space="preserve"> 316/21</w:t>
      </w:r>
      <w:r w:rsidRPr="00E63DB9">
        <w:t xml:space="preserve">. Część działki </w:t>
      </w:r>
      <w:r w:rsidR="0075785B">
        <w:t xml:space="preserve">ewidencyjnej </w:t>
      </w:r>
      <w:r w:rsidRPr="00E63DB9">
        <w:t xml:space="preserve">319/47 wyodrębniono </w:t>
      </w:r>
      <w:r w:rsidRPr="00E63DB9">
        <w:rPr>
          <w:lang w:val="pl"/>
        </w:rPr>
        <w:t>przez linię biegnącą od punktu granicznego oznaczonego w ewidencji gruntów</w:t>
      </w:r>
      <w:r w:rsidR="00C9050B">
        <w:rPr>
          <w:lang w:val="pl"/>
        </w:rPr>
        <w:t xml:space="preserve"> i budynków identyfikatorem 737</w:t>
      </w:r>
      <w:r w:rsidRPr="00E63DB9">
        <w:rPr>
          <w:lang w:val="pl"/>
        </w:rPr>
        <w:t xml:space="preserve"> należącego do</w:t>
      </w:r>
      <w:r w:rsidR="0075785B">
        <w:t> </w:t>
      </w:r>
      <w:r w:rsidRPr="00E63DB9">
        <w:rPr>
          <w:lang w:val="pl"/>
        </w:rPr>
        <w:t xml:space="preserve">działek ewidencyjnych </w:t>
      </w:r>
      <w:r w:rsidRPr="00E63DB9">
        <w:t>nr:</w:t>
      </w:r>
      <w:r w:rsidR="007332A6">
        <w:t> </w:t>
      </w:r>
      <w:r w:rsidRPr="00E63DB9">
        <w:rPr>
          <w:lang w:val="pl"/>
        </w:rPr>
        <w:t xml:space="preserve">319/47, 319/25 </w:t>
      </w:r>
      <w:r w:rsidRPr="00E63DB9">
        <w:t>i</w:t>
      </w:r>
      <w:r w:rsidR="00037A1A">
        <w:t> </w:t>
      </w:r>
      <w:r w:rsidRPr="00E63DB9">
        <w:rPr>
          <w:lang w:val="pl"/>
        </w:rPr>
        <w:t xml:space="preserve">319/16, przez punkt </w:t>
      </w:r>
      <w:r w:rsidR="0003266B" w:rsidRPr="00E63DB9">
        <w:rPr>
          <w:lang w:val="pl"/>
        </w:rPr>
        <w:t>graniczny</w:t>
      </w:r>
      <w:r w:rsidRPr="00E63DB9">
        <w:rPr>
          <w:lang w:val="pl"/>
        </w:rPr>
        <w:t xml:space="preserve"> 6691 należący do działek ewidencyjnych </w:t>
      </w:r>
      <w:r w:rsidRPr="00E63DB9">
        <w:t>nr</w:t>
      </w:r>
      <w:r w:rsidRPr="00E63DB9">
        <w:rPr>
          <w:lang w:val="pl"/>
        </w:rPr>
        <w:t xml:space="preserve"> 319/47 </w:t>
      </w:r>
      <w:r w:rsidRPr="00E63DB9">
        <w:t>i</w:t>
      </w:r>
      <w:r w:rsidR="007332A6">
        <w:t xml:space="preserve"> </w:t>
      </w:r>
      <w:r w:rsidRPr="00E63DB9">
        <w:rPr>
          <w:lang w:val="pl"/>
        </w:rPr>
        <w:t xml:space="preserve">319/41, </w:t>
      </w:r>
      <w:r w:rsidR="0003266B" w:rsidRPr="0003266B">
        <w:rPr>
          <w:lang w:val="pl"/>
        </w:rPr>
        <w:t xml:space="preserve">punkt graniczny </w:t>
      </w:r>
      <w:r w:rsidRPr="00E63DB9">
        <w:rPr>
          <w:lang w:val="pl"/>
        </w:rPr>
        <w:t xml:space="preserve">720 należący do działek ewidencyjnych </w:t>
      </w:r>
      <w:r w:rsidRPr="00E63DB9">
        <w:t>nr:</w:t>
      </w:r>
      <w:r w:rsidRPr="00E63DB9">
        <w:rPr>
          <w:lang w:val="pl"/>
        </w:rPr>
        <w:t xml:space="preserve"> 319/47, 319/8 </w:t>
      </w:r>
      <w:r w:rsidRPr="00E63DB9">
        <w:t>i</w:t>
      </w:r>
      <w:r w:rsidR="00037A1A">
        <w:t> </w:t>
      </w:r>
      <w:r w:rsidRPr="00E63DB9">
        <w:rPr>
          <w:lang w:val="pl"/>
        </w:rPr>
        <w:t xml:space="preserve">319/7, </w:t>
      </w:r>
      <w:r w:rsidR="0003266B" w:rsidRPr="0003266B">
        <w:rPr>
          <w:lang w:val="pl"/>
        </w:rPr>
        <w:t xml:space="preserve">punkt graniczny </w:t>
      </w:r>
      <w:r w:rsidRPr="00E63DB9">
        <w:rPr>
          <w:lang w:val="pl"/>
        </w:rPr>
        <w:t xml:space="preserve">1324 należący do działek ewidencyjnych </w:t>
      </w:r>
      <w:r w:rsidRPr="00E63DB9">
        <w:t>nr</w:t>
      </w:r>
      <w:r w:rsidRPr="00E63DB9">
        <w:rPr>
          <w:lang w:val="pl"/>
        </w:rPr>
        <w:t xml:space="preserve"> 319/47 </w:t>
      </w:r>
      <w:r w:rsidRPr="00E63DB9">
        <w:t>i</w:t>
      </w:r>
      <w:r w:rsidRPr="00E63DB9">
        <w:rPr>
          <w:lang w:val="pl"/>
        </w:rPr>
        <w:t xml:space="preserve"> 318/4, do punktu granicznego 7154 należącego do działek ewidencyjnych </w:t>
      </w:r>
      <w:r w:rsidRPr="00E63DB9">
        <w:t>nr:</w:t>
      </w:r>
      <w:r w:rsidRPr="00E63DB9">
        <w:rPr>
          <w:lang w:val="pl"/>
        </w:rPr>
        <w:t xml:space="preserve"> 319/47, 318/4 </w:t>
      </w:r>
      <w:r w:rsidRPr="00E63DB9">
        <w:t>i</w:t>
      </w:r>
      <w:r w:rsidR="00037A1A">
        <w:t> </w:t>
      </w:r>
      <w:r w:rsidRPr="00E63DB9">
        <w:rPr>
          <w:lang w:val="pl"/>
        </w:rPr>
        <w:t xml:space="preserve">319/49. </w:t>
      </w:r>
      <w:proofErr w:type="spellStart"/>
      <w:r w:rsidRPr="00E63DB9">
        <w:rPr>
          <w:lang w:val="pl"/>
        </w:rPr>
        <w:t>Cz</w:t>
      </w:r>
      <w:r w:rsidRPr="00E63DB9">
        <w:t>ęść</w:t>
      </w:r>
      <w:proofErr w:type="spellEnd"/>
      <w:r w:rsidRPr="00E63DB9">
        <w:t xml:space="preserve"> działki </w:t>
      </w:r>
      <w:r w:rsidR="0075785B">
        <w:t xml:space="preserve">ewidencyjnej </w:t>
      </w:r>
      <w:r w:rsidRPr="00E63DB9">
        <w:t xml:space="preserve">nr 265 wyodrębniono </w:t>
      </w:r>
      <w:r w:rsidRPr="00E63DB9">
        <w:rPr>
          <w:lang w:val="pl"/>
        </w:rPr>
        <w:t>przez linię biegnącą od punktu granicznego oznaczonego w ewidencji gruntó</w:t>
      </w:r>
      <w:r w:rsidR="00184388">
        <w:rPr>
          <w:lang w:val="pl"/>
        </w:rPr>
        <w:t>w i budynków identyfikatorem 56</w:t>
      </w:r>
      <w:r w:rsidR="00037A1A">
        <w:t> </w:t>
      </w:r>
      <w:r w:rsidRPr="00E63DB9">
        <w:rPr>
          <w:lang w:val="pl"/>
        </w:rPr>
        <w:t>należącego do</w:t>
      </w:r>
      <w:r w:rsidR="0075785B">
        <w:t> </w:t>
      </w:r>
      <w:r w:rsidRPr="00E63DB9">
        <w:rPr>
          <w:lang w:val="pl"/>
        </w:rPr>
        <w:t xml:space="preserve">działek ewidencyjnych </w:t>
      </w:r>
      <w:r w:rsidRPr="00E63DB9">
        <w:t>nr:</w:t>
      </w:r>
      <w:r w:rsidRPr="00E63DB9">
        <w:rPr>
          <w:lang w:val="pl"/>
        </w:rPr>
        <w:t xml:space="preserve"> 265, 267/3 </w:t>
      </w:r>
      <w:r w:rsidRPr="00E63DB9">
        <w:t>i</w:t>
      </w:r>
      <w:r w:rsidRPr="00E63DB9">
        <w:rPr>
          <w:lang w:val="pl"/>
        </w:rPr>
        <w:t xml:space="preserve"> 267/2</w:t>
      </w:r>
      <w:r w:rsidR="0045571F">
        <w:t>,</w:t>
      </w:r>
      <w:r w:rsidRPr="00E63DB9">
        <w:rPr>
          <w:lang w:val="pl"/>
        </w:rPr>
        <w:t xml:space="preserve"> do</w:t>
      </w:r>
      <w:r w:rsidR="007332A6">
        <w:t> </w:t>
      </w:r>
      <w:r w:rsidRPr="00E63DB9">
        <w:rPr>
          <w:lang w:val="pl"/>
        </w:rPr>
        <w:t>punktu granicznego 50</w:t>
      </w:r>
      <w:r w:rsidR="0075785B">
        <w:t> </w:t>
      </w:r>
      <w:r w:rsidRPr="00E63DB9">
        <w:rPr>
          <w:lang w:val="pl"/>
        </w:rPr>
        <w:t xml:space="preserve">należącego do działek ewidencyjnych </w:t>
      </w:r>
      <w:r w:rsidRPr="00E63DB9">
        <w:t>nr</w:t>
      </w:r>
      <w:r w:rsidR="007332A6">
        <w:t>:</w:t>
      </w:r>
      <w:r w:rsidRPr="00E63DB9">
        <w:rPr>
          <w:lang w:val="pl"/>
        </w:rPr>
        <w:t xml:space="preserve"> 265, 264/6 </w:t>
      </w:r>
      <w:r w:rsidRPr="00E63DB9">
        <w:t>i</w:t>
      </w:r>
      <w:r w:rsidR="007332A6">
        <w:t> </w:t>
      </w:r>
      <w:r w:rsidRPr="00E63DB9">
        <w:rPr>
          <w:lang w:val="pl"/>
        </w:rPr>
        <w:t>264/5</w:t>
      </w:r>
      <w:r w:rsidRPr="00E63DB9">
        <w:t>,</w:t>
      </w:r>
    </w:p>
    <w:p w14:paraId="5FDDE6BF" w14:textId="39DBFD6D" w:rsidR="00E63DB9" w:rsidRPr="006D1E91" w:rsidRDefault="00E63DB9" w:rsidP="00E63DB9">
      <w:pPr>
        <w:pStyle w:val="LITlitera"/>
      </w:pPr>
      <w:r w:rsidRPr="00E63DB9">
        <w:t>b)</w:t>
      </w:r>
      <w:r w:rsidRPr="00E63DB9">
        <w:tab/>
        <w:t>w powiecie żarskim, w gminie Brody – miasta Brody obejmujące obszar obrębu ewidencyjnego Brody, o powierzchni 306,79 ha, z gminy Brody;</w:t>
      </w:r>
    </w:p>
    <w:p w14:paraId="18BB1B59" w14:textId="01F3E952" w:rsidR="00F5135D" w:rsidRDefault="000D2EF6" w:rsidP="00F5135D">
      <w:pPr>
        <w:pStyle w:val="PKTpunkt"/>
      </w:pPr>
      <w:r>
        <w:t>4</w:t>
      </w:r>
      <w:r w:rsidR="00F5135D">
        <w:t>)</w:t>
      </w:r>
      <w:r w:rsidR="00F5135D">
        <w:tab/>
        <w:t xml:space="preserve">w województwie </w:t>
      </w:r>
      <w:r w:rsidR="00C73157">
        <w:t>łódzkim</w:t>
      </w:r>
      <w:r w:rsidR="00F5135D">
        <w:t>:</w:t>
      </w:r>
    </w:p>
    <w:p w14:paraId="5D14D80F" w14:textId="1A1B2157" w:rsidR="00F5135D" w:rsidRPr="00E17D88" w:rsidRDefault="00F5135D" w:rsidP="00F5135D">
      <w:pPr>
        <w:pStyle w:val="LITlitera"/>
      </w:pPr>
      <w:r w:rsidRPr="00E17D88">
        <w:t>a)</w:t>
      </w:r>
      <w:r w:rsidRPr="00E17D88">
        <w:tab/>
        <w:t xml:space="preserve">w powiecie </w:t>
      </w:r>
      <w:r w:rsidR="00573055">
        <w:t>łęczy</w:t>
      </w:r>
      <w:r w:rsidR="00862C3F">
        <w:t>ckim</w:t>
      </w:r>
      <w:r w:rsidRPr="00E17D88">
        <w:t xml:space="preserve">, </w:t>
      </w:r>
      <w:r>
        <w:t xml:space="preserve">w gminie </w:t>
      </w:r>
      <w:r w:rsidR="00573055">
        <w:t>Grabów</w:t>
      </w:r>
      <w:r>
        <w:t xml:space="preserve"> </w:t>
      </w:r>
      <w:r w:rsidRPr="00B05A85">
        <w:t xml:space="preserve">– </w:t>
      </w:r>
      <w:r>
        <w:t xml:space="preserve">miasta </w:t>
      </w:r>
      <w:r w:rsidR="00573055">
        <w:t>Grabów</w:t>
      </w:r>
      <w:r>
        <w:t xml:space="preserve"> obejmujące obszar obrębu ewidencyjnego </w:t>
      </w:r>
      <w:r w:rsidR="00573055">
        <w:t>Grabów</w:t>
      </w:r>
      <w:r w:rsidR="00862C3F">
        <w:t xml:space="preserve"> Osada</w:t>
      </w:r>
      <w:r>
        <w:t xml:space="preserve">, o powierzchni </w:t>
      </w:r>
      <w:r w:rsidR="00862C3F">
        <w:t>189,86 ha</w:t>
      </w:r>
      <w:r w:rsidR="009F764B">
        <w:t>,</w:t>
      </w:r>
      <w:r w:rsidR="00862C3F">
        <w:t xml:space="preserve"> oraz obszar obrębu ewidencyjnego Grabów Wieś</w:t>
      </w:r>
      <w:r>
        <w:t>,</w:t>
      </w:r>
      <w:r w:rsidR="00862C3F">
        <w:t xml:space="preserve"> o powierzchni 727,83 ha, </w:t>
      </w:r>
      <w:r>
        <w:t xml:space="preserve">z gminy </w:t>
      </w:r>
      <w:r w:rsidR="00573055">
        <w:t>Grabów</w:t>
      </w:r>
      <w:r>
        <w:t>,</w:t>
      </w:r>
    </w:p>
    <w:p w14:paraId="14624E93" w14:textId="1ECE78CA" w:rsidR="00573055" w:rsidRDefault="00F5135D" w:rsidP="00F5135D">
      <w:pPr>
        <w:pStyle w:val="LITlitera"/>
      </w:pPr>
      <w:r w:rsidRPr="00E17D88">
        <w:t>b)</w:t>
      </w:r>
      <w:r w:rsidRPr="00E17D88">
        <w:tab/>
        <w:t xml:space="preserve">w powiecie </w:t>
      </w:r>
      <w:r w:rsidR="00573055">
        <w:t>łowickim</w:t>
      </w:r>
      <w:r w:rsidRPr="00E17D88">
        <w:t>, w</w:t>
      </w:r>
      <w:r>
        <w:t> </w:t>
      </w:r>
      <w:r w:rsidRPr="00E17D88">
        <w:t xml:space="preserve">gminie </w:t>
      </w:r>
      <w:r w:rsidR="00573055">
        <w:t>Kiernozia</w:t>
      </w:r>
      <w:r w:rsidRPr="00E17D88">
        <w:t xml:space="preserve"> </w:t>
      </w:r>
      <w:r w:rsidRPr="00F67B41">
        <w:t xml:space="preserve">– </w:t>
      </w:r>
      <w:r w:rsidRPr="00E17D88">
        <w:t xml:space="preserve">miasta </w:t>
      </w:r>
      <w:r w:rsidR="00573055">
        <w:t xml:space="preserve">Kiernozia </w:t>
      </w:r>
      <w:r w:rsidR="00AE67A1">
        <w:t>obejmujące</w:t>
      </w:r>
      <w:r w:rsidR="00573055">
        <w:t xml:space="preserve"> obszar </w:t>
      </w:r>
      <w:r w:rsidR="00AE67A1">
        <w:t>obrębu</w:t>
      </w:r>
      <w:r w:rsidR="00573055">
        <w:t xml:space="preserve"> ewidencyjnego Kiernozia, o powierzchni</w:t>
      </w:r>
      <w:r w:rsidR="00515F9C">
        <w:t xml:space="preserve"> 459,42 ha</w:t>
      </w:r>
      <w:r w:rsidR="00573055">
        <w:t>, z gminy Kiernozia,</w:t>
      </w:r>
    </w:p>
    <w:p w14:paraId="4DF4777E" w14:textId="73D5688C" w:rsidR="00F5135D" w:rsidRDefault="00F5135D" w:rsidP="00F5135D">
      <w:pPr>
        <w:pStyle w:val="LITlitera"/>
      </w:pPr>
      <w:r>
        <w:t>c)</w:t>
      </w:r>
      <w:r>
        <w:tab/>
        <w:t xml:space="preserve">w powiecie </w:t>
      </w:r>
      <w:r w:rsidR="00AE67A1">
        <w:t>opoczyńskim</w:t>
      </w:r>
      <w:r>
        <w:t xml:space="preserve">, w gminie </w:t>
      </w:r>
      <w:r w:rsidR="00AE67A1">
        <w:t>Białaczów</w:t>
      </w:r>
      <w:r>
        <w:t xml:space="preserve"> </w:t>
      </w:r>
      <w:r w:rsidRPr="00F67B41">
        <w:t xml:space="preserve">– </w:t>
      </w:r>
      <w:r>
        <w:t xml:space="preserve">miasta </w:t>
      </w:r>
      <w:r w:rsidR="00AE67A1">
        <w:t>Białaczów</w:t>
      </w:r>
      <w:r>
        <w:t xml:space="preserve"> obejmujące obszar obrębu ewidencyjnego </w:t>
      </w:r>
      <w:r w:rsidR="00AE67A1">
        <w:t>Białaczów</w:t>
      </w:r>
      <w:r>
        <w:t xml:space="preserve">, o powierzchni </w:t>
      </w:r>
      <w:r w:rsidR="00C51807">
        <w:t xml:space="preserve">2192,14 </w:t>
      </w:r>
      <w:r>
        <w:t xml:space="preserve">ha, z gminy </w:t>
      </w:r>
      <w:r w:rsidR="00AE67A1">
        <w:t>Białaczów</w:t>
      </w:r>
      <w:r>
        <w:t>,</w:t>
      </w:r>
    </w:p>
    <w:p w14:paraId="43627091" w14:textId="02909954" w:rsidR="00496FA3" w:rsidRDefault="00496FA3" w:rsidP="00F5135D">
      <w:pPr>
        <w:pStyle w:val="LITlitera"/>
      </w:pPr>
      <w:r>
        <w:t>d)</w:t>
      </w:r>
      <w:r>
        <w:tab/>
        <w:t xml:space="preserve">w powiecie </w:t>
      </w:r>
      <w:r w:rsidR="00AE67A1">
        <w:t>opoczyńskim</w:t>
      </w:r>
      <w:r>
        <w:t xml:space="preserve">, w gminie </w:t>
      </w:r>
      <w:r w:rsidR="00AE67A1">
        <w:t>Żarnów</w:t>
      </w:r>
      <w:r>
        <w:t xml:space="preserve"> </w:t>
      </w:r>
      <w:r w:rsidR="00057137" w:rsidRPr="00D05585">
        <w:t>–</w:t>
      </w:r>
      <w:r w:rsidR="00057137">
        <w:t xml:space="preserve"> </w:t>
      </w:r>
      <w:r>
        <w:t xml:space="preserve">miasta </w:t>
      </w:r>
      <w:r w:rsidR="00AE67A1">
        <w:t>Żarnów</w:t>
      </w:r>
      <w:r>
        <w:t xml:space="preserve"> obejmujące obszar obrębu ewidencyjnego </w:t>
      </w:r>
      <w:r w:rsidR="00AE67A1">
        <w:t>Żarnów</w:t>
      </w:r>
      <w:r>
        <w:t xml:space="preserve">, o powierzchni </w:t>
      </w:r>
      <w:r w:rsidR="00A560CE">
        <w:t xml:space="preserve">962,33 </w:t>
      </w:r>
      <w:r>
        <w:t xml:space="preserve">ha, z gminy </w:t>
      </w:r>
      <w:r w:rsidR="00AE67A1">
        <w:t>Żarnów</w:t>
      </w:r>
      <w:r>
        <w:t>,</w:t>
      </w:r>
    </w:p>
    <w:p w14:paraId="53627D48" w14:textId="628EF08E" w:rsidR="00496FA3" w:rsidRDefault="00496FA3" w:rsidP="00F5135D">
      <w:pPr>
        <w:pStyle w:val="LITlitera"/>
      </w:pPr>
      <w:r>
        <w:t>e)</w:t>
      </w:r>
      <w:r>
        <w:tab/>
        <w:t xml:space="preserve">w powiecie </w:t>
      </w:r>
      <w:r w:rsidR="00AE67A1">
        <w:t>tomaszowskim</w:t>
      </w:r>
      <w:r>
        <w:t xml:space="preserve">, w gminie </w:t>
      </w:r>
      <w:r w:rsidR="00AE67A1">
        <w:t>Inowłódz</w:t>
      </w:r>
      <w:r>
        <w:t xml:space="preserve"> </w:t>
      </w:r>
      <w:r w:rsidR="00057137" w:rsidRPr="00D05585">
        <w:t>–</w:t>
      </w:r>
      <w:r w:rsidR="00057137">
        <w:t xml:space="preserve"> </w:t>
      </w:r>
      <w:r>
        <w:t xml:space="preserve">miasta </w:t>
      </w:r>
      <w:r w:rsidR="00AE67A1">
        <w:t>Inowłódz</w:t>
      </w:r>
      <w:r>
        <w:t xml:space="preserve"> obejmujące obszar obrębu ewidencyjnego </w:t>
      </w:r>
      <w:r w:rsidR="00AE67A1">
        <w:t>Inowłódz</w:t>
      </w:r>
      <w:r>
        <w:t xml:space="preserve">, o powierzchni </w:t>
      </w:r>
      <w:r w:rsidR="00191DBC">
        <w:t xml:space="preserve">1566,26 </w:t>
      </w:r>
      <w:r>
        <w:t xml:space="preserve">ha, z gminy </w:t>
      </w:r>
      <w:r w:rsidR="00AE67A1">
        <w:t>Inowłódz,</w:t>
      </w:r>
    </w:p>
    <w:p w14:paraId="14A6A65C" w14:textId="2E70A4F8" w:rsidR="00AE67A1" w:rsidRDefault="00AE67A1" w:rsidP="00F5135D">
      <w:pPr>
        <w:pStyle w:val="LITlitera"/>
      </w:pPr>
      <w:r>
        <w:lastRenderedPageBreak/>
        <w:t>f)</w:t>
      </w:r>
      <w:r>
        <w:tab/>
        <w:t xml:space="preserve">w powiecie wieluńskim, w gminie Osjaków </w:t>
      </w:r>
      <w:r w:rsidRPr="00D05585">
        <w:t>–</w:t>
      </w:r>
      <w:r>
        <w:t xml:space="preserve"> miasta Osjaków obejmujące obszar obrębu ewidencyjnego Osjaków, o powierzchni</w:t>
      </w:r>
      <w:r w:rsidR="000A64ED">
        <w:t xml:space="preserve"> 827,56 ha</w:t>
      </w:r>
      <w:r>
        <w:t>, z gminy Osjaków,</w:t>
      </w:r>
    </w:p>
    <w:p w14:paraId="7340D9CF" w14:textId="6CA283D5" w:rsidR="004C2A2B" w:rsidRDefault="00AE67A1" w:rsidP="004C2A2B">
      <w:pPr>
        <w:pStyle w:val="LITlitera"/>
      </w:pPr>
      <w:r>
        <w:t>g)</w:t>
      </w:r>
      <w:r>
        <w:tab/>
        <w:t xml:space="preserve">w powiecie wieruszowskim, w gminie Bolesławiec </w:t>
      </w:r>
      <w:r w:rsidRPr="00D05585">
        <w:t>–</w:t>
      </w:r>
      <w:r>
        <w:t xml:space="preserve"> miasta Bolesławiec obejmujące </w:t>
      </w:r>
      <w:r w:rsidR="008D594A">
        <w:t xml:space="preserve">część </w:t>
      </w:r>
      <w:r>
        <w:t>obszar</w:t>
      </w:r>
      <w:r w:rsidR="008D594A">
        <w:t>u</w:t>
      </w:r>
      <w:r>
        <w:t xml:space="preserve"> obrębu ewidencyjnego Bolesławiec, </w:t>
      </w:r>
      <w:r w:rsidR="008D594A">
        <w:t>to jest działek ewidencyjnych nr:</w:t>
      </w:r>
      <w:r w:rsidR="00037A1A">
        <w:t> </w:t>
      </w:r>
      <w:r w:rsidR="00843FF5">
        <w:t xml:space="preserve">28/1, 28/2, </w:t>
      </w:r>
      <w:r w:rsidR="003711F2">
        <w:t xml:space="preserve">29/1, </w:t>
      </w:r>
      <w:r w:rsidR="00843FF5">
        <w:t xml:space="preserve">30/1, </w:t>
      </w:r>
      <w:r w:rsidR="004547B4">
        <w:t xml:space="preserve">31/2, 31/4, 31/5, 32, 33, 34, </w:t>
      </w:r>
      <w:r w:rsidR="00AF2CCB">
        <w:t xml:space="preserve">101, 102, 103, 104, 105, </w:t>
      </w:r>
      <w:r w:rsidR="00926F66">
        <w:t xml:space="preserve">106, 107, </w:t>
      </w:r>
      <w:r w:rsidR="002B50B1">
        <w:t xml:space="preserve">131, 132, 133, 134, 135, 136/1, 136/2, 137/1, 137/2, 138/1, 138/2, 139, 140, 141, </w:t>
      </w:r>
      <w:r w:rsidR="00875023">
        <w:t xml:space="preserve">142, 143, 144, 145/1, 145/2, 146/2, 146/3, 146/4, 148, 149, 150, </w:t>
      </w:r>
      <w:r w:rsidR="004136EA">
        <w:t xml:space="preserve">151, 152, 153, 154, 155, 156, 157, 158, 159, 160, 161, 162, 163, 164, </w:t>
      </w:r>
      <w:r w:rsidR="004E1BA2">
        <w:t xml:space="preserve">165, 166, 167, 168/2, 168/3, 168/5, 168/6, 168/7, 169/2, 170, 171, 172, 173, </w:t>
      </w:r>
      <w:r w:rsidR="007F6915">
        <w:t>174, 175, 176, 177/1, 177/2, 178, 179, 181, 182, 183, 184, 185, 186, 187, 188, 189, 190/1, 190/2, 191, 192, 193, 194/1, 194/2, 195, 196, 197/1, 197/2, 198, 199, 200/1, 200/2, 200/3, 200/4, 201, 202, 203, 204, 205, 206, 207, 208, 209/1, 209/2, 210, 211, 212, 213, 214, 215, 216/1, 216/2, 217, 218, 219, 220, 221, 222/1, 222/2, 223/1, 223/2, 224, 226, 227, 228, 229/1, 229/2, 230/1, 230/2, 230/3, 230/4, 231, 232/2, 232/3, 232/4, 233, 234, 235, 236, 237, 238, 239, 240, 241/1, 241/2, 242/2, 242/4, 242/5, 242/6, 243, 244, 245, 246, 247, 248/1, 248/2, 249, 250, 251, 252, 253/2, 253/3, 253/4, 254, 256, 257/1, 259, 260, 261, 262, 263, 264/2, 265, 266, 267, 268/1, 268/2, 269/1, 269/2, 269/3, 270/1, 270/2, 271/1, 271/2, 272, 273</w:t>
      </w:r>
      <w:r w:rsidR="00D600E1">
        <w:t xml:space="preserve">/1, </w:t>
      </w:r>
      <w:r w:rsidR="00843FF5">
        <w:t>273/2, 274, 275</w:t>
      </w:r>
      <w:r w:rsidR="001C21B5">
        <w:t xml:space="preserve">, 276, 277, 278/1, 278/2, 279, </w:t>
      </w:r>
      <w:r w:rsidR="00843FF5">
        <w:t xml:space="preserve">280, 281, 282, 283/1, 283/2, 284, 285, 286, 287, 288, 289, 290/2, 290/3, 290/4, 291/1, 291/2, 292/1, 292/2, 293/3, 293/4, 293/5, 294/3, 294/4, 294/5, 295/3, 295/4, 295/5, 297/6, 297/7, 297/8, 297/9, 297/10, 297/11, 298/1, 298/2, 298/3, 299, 300, 301, 302/1, 302/2, 303/1, 303/2, 303/3, 304, </w:t>
      </w:r>
      <w:r w:rsidR="004547B4">
        <w:t xml:space="preserve">305, 306, 307, 309, 310, 311/1, 311/2, 312, 313/1, 313/2, 314, 315, 316, 317, 318, 319/7, 320/4, 320/5, 320/6, 321/3, 321/4, 322/1, 322/4, 322/5, 322/6, 323, 324, 325/1, 325/2, 326, 327, 328, 329, 330, 331, 332/2, 332/3, 332/4, 336, 337, 338/1, 338/2, 339, 340/3, 340/4, 340/5, 340/6, 340/7, 340/8, 341/1, 341/2, 341/3, 342, 343, 344, </w:t>
      </w:r>
      <w:r w:rsidR="00EC549A">
        <w:t xml:space="preserve">345, 346, 347, 348, 349, 350, 351, 352, 353, 354, 355, 356, 357, 358, 359, 360/1, 360/2, 361, 362, 363/2, 363/3, 363/4, 365, 366, 367, 368, 369, 370, 371, 372, 373/1, 373/2, 374/1, 374/2, 375, 376, 377, 378, 379, 380, 381, 382, 383, 384, 385, 386, 387/3, 387/4, 388/2, 388/4, 388/5, 388/7, 388/8, 388/9, 388/10, 388/11, 388/12, 388/13, 388/14, 388/15, </w:t>
      </w:r>
      <w:r w:rsidR="00EC549A" w:rsidRPr="00EC549A">
        <w:t xml:space="preserve">389/3, 389/4, 389/5, 389/6, </w:t>
      </w:r>
      <w:r w:rsidR="00EC549A">
        <w:t xml:space="preserve">390/1, 390/2, 391, 392, 393/2, 393/3, 393/4, 394, 395/1, 395/2, 396, 397, 398, 399, 400, 401, 402/1, 402/2, 403, 404/1, 404/2, 405, 406/1, 406/2, 407, 408/1, 408/2, 409, 410, 411, 412, 413, 414, 415, </w:t>
      </w:r>
      <w:r w:rsidR="00992900">
        <w:t xml:space="preserve">416, 417, 418, 419/1, 419/2, 420, 421/1, 421/2, 422, 423, 424, 425, </w:t>
      </w:r>
      <w:r w:rsidR="00992900">
        <w:lastRenderedPageBreak/>
        <w:t xml:space="preserve">426, 427, 428, 739/2, 739/3, 740/2, 743/2, 745/1, 747/1, 748/2, 750/1, 751/2, 752/3, 752/4, 754/2, 756/3, 756/4, 757/3, 757/4, 757/5, 757/6, 757/7, 757/8, 759/2, 759/3, 760/1, 760/2, 760/3, 760/4, 760/5, 760/6, 761/1, 761/2, 761/3, 761/4, 761/5, 761/6, 762, </w:t>
      </w:r>
      <w:r w:rsidR="005D7FF9">
        <w:t xml:space="preserve">958/2, 958/3, 958/4, 959/1, 959/4, 959/7, 959/8, 959/9, 959/10, 960/1, 960/2, 961/1, 961/3, 961/4, 962/1, 962/3, 962/4, 963, 964/1, 964/2, 965/1, 965/2, 966, 967, 968/1, 968/2, 969/1, 969/2, 970/2, 970/3, </w:t>
      </w:r>
      <w:r w:rsidR="000862BF">
        <w:t>970/4, 971, 972, 973/1, 973/2, 974/1, 974/2, 975/1, 975/2, 976, 977, 978, 979/1, 979/2, 980, 981, 982, 983, 984, 985, 986, 987, 988, 989, 990, 991, 992, 993/4, 993/6, 993/7, 993/8, 993/9, 993/10, 993/11, 993/12, 994, 996, 997, 998, 999/4, 999/5, 999/6</w:t>
      </w:r>
      <w:r w:rsidR="00F15B88">
        <w:t>, 999/8, 999/9, 999/10, 999/11,</w:t>
      </w:r>
      <w:r w:rsidR="00AF2CCB">
        <w:t xml:space="preserve"> </w:t>
      </w:r>
      <w:r w:rsidR="008D594A">
        <w:t xml:space="preserve">1000/2, 1000/3, 1000/4, 1001, 1002, 1003/1, 1003/2, 1003/3, 1004/1, 1005/1, 1006/1, </w:t>
      </w:r>
      <w:r w:rsidR="00AF2CCB">
        <w:t xml:space="preserve">1007, 1008, 1009, 1010, 1012, 1013/1, 1013/2, 1014, 1015, 1016, 1017, 1018, 1019, 1020, 1021, 1022, 1023, 1024, 1025, 1026, 1028, 1029, 1032, 1033, 1034, 1035, 1036, 1037, 1038, 1039, 1040, 1041, 1042, 1043, 1044, 1045, 1046, 1047, 1048, 1049, 1050, 1051, 1052/1, 1052/2, 1053, 1054, 1055, 1056, </w:t>
      </w:r>
      <w:r w:rsidR="00926F66">
        <w:t xml:space="preserve">1057, 1058, 1059, 1060, 1061, 1062, 1064, 1065, 1066, 1069/1, 1069/2, 1070, 1071, 1072, 1073, 1074, 1075, 1076, 1078, 1079, 1080, 1081, 1082, 1083, 1084, 1085, 1086, 1087, 1088, 1090, 1091, 1092, 1093, 1094/1, 1094/2, 1095, 1096, </w:t>
      </w:r>
      <w:r w:rsidR="002B50B1">
        <w:t xml:space="preserve">1388, 1389, 1390/1, 1390/2, 1391, 1392, 1393, 1394, 1395, 1396/1, 1396/2, 1397, 1398, 1399, 1400, 1401, 1402, 1403, 1404, 1405, 1406, 1407, 1408, 1409, 1410, 1411, 1412, 1413, 1414, 1415, 1416, 1417, 1418, 1419, </w:t>
      </w:r>
      <w:r w:rsidR="00875023">
        <w:t>1420, 1421, 1422, 1423, 1424, 1425, 1426/1, 1426/2, 1427, 1428, 1429, 1430, 1431, 1432, 1433, 1434, 1435, 1436, 1438, 1439, 1440, 1441, 1442, 1443, 1444, 1445, 1446, 1447, 1448, 1449, 1450, 1451, 1452, 1453, 1454, 1455, 1456, 1457, 1458, 1459, 1460, 1461, 1</w:t>
      </w:r>
      <w:r w:rsidR="00581D73">
        <w:t>462, 1463, 1464, 1465, 1466, 146</w:t>
      </w:r>
      <w:r w:rsidR="00875023">
        <w:t xml:space="preserve">7, 1468, 1469, 1470, 1471, 1472, 1473, 1474, 1475, 1476, 1477, 1478, 1479, 1480, 1481, 1482, 1483, 1484, 1485, 1486, 1487, 1488, 1489, 1490, 1491, 1492, 1493, 1494/1, 1494/2, 1495, 1496, 1500, 1502, </w:t>
      </w:r>
      <w:r w:rsidR="004136EA">
        <w:t>1503, 1505, 1506, 1507, 1508, 1512, 1514, 1515, 1516, 1517, 1518, 1519/1, 1519/2, 1520, 1521, 1522, 1523, 1524, 1525, 1526, 1527/1, 1527/2, 1528, 1529, 1530, 1531, 1532, 1533, 1534, 1543, 155</w:t>
      </w:r>
      <w:r w:rsidR="003454A9">
        <w:t>0, 1551, 1552, 1554, 1556,</w:t>
      </w:r>
      <w:r w:rsidR="004136EA">
        <w:t xml:space="preserve"> </w:t>
      </w:r>
      <w:r w:rsidR="003711F2" w:rsidRPr="003711F2">
        <w:t xml:space="preserve">1561, </w:t>
      </w:r>
      <w:r w:rsidR="00C84740" w:rsidRPr="00C84740">
        <w:t>1569,</w:t>
      </w:r>
      <w:r w:rsidR="00C84740">
        <w:t xml:space="preserve"> </w:t>
      </w:r>
      <w:r w:rsidR="004136EA">
        <w:t xml:space="preserve">1581, 1585, 1602, 1603, 1604, 1605, 1606, 1607, 1608/1, 1608/2, 1609, 1610, 1612, 1626, 1627, 1628, 1633/1, 1633/2, 1634, 1635/1, 1635/2, 1635/4, 1635/5, 1635/6, 1635/7, 1638, 1639, 1640, 1641/1, 1641/2, 1642/1, 1642/2, </w:t>
      </w:r>
      <w:r w:rsidR="004E1BA2">
        <w:t xml:space="preserve">1643, 1644, 1645, 1646, 1647, 1649, 1671, 1672, 1673, 1674, 1675, 1676, 1678, 1679, 1680, 1681, 1682, 1683, 1684/1, 1684/2, 1685, 1686, 1687, 1688, 1689, 1690, 1691, </w:t>
      </w:r>
      <w:r w:rsidR="004E1BA2">
        <w:lastRenderedPageBreak/>
        <w:t xml:space="preserve">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</w:t>
      </w:r>
      <w:r w:rsidR="007F6915">
        <w:t>1740, 1741, 1742, 1743, 1744, 1745, 1746, 1747, 1748</w:t>
      </w:r>
      <w:r w:rsidR="000862BF">
        <w:t xml:space="preserve"> i</w:t>
      </w:r>
      <w:r w:rsidR="007F6915">
        <w:t xml:space="preserve"> 1749</w:t>
      </w:r>
      <w:r w:rsidR="00926F66">
        <w:t xml:space="preserve">, </w:t>
      </w:r>
      <w:r w:rsidR="000862BF">
        <w:t xml:space="preserve">oraz części działek ewidencyjnych nr: 26/8, 1513, 1540, 1548 i 1559, </w:t>
      </w:r>
      <w:r>
        <w:t xml:space="preserve">o </w:t>
      </w:r>
      <w:r w:rsidR="000862BF">
        <w:t>łącznej powierzchni</w:t>
      </w:r>
      <w:r w:rsidR="00672BB9">
        <w:t xml:space="preserve"> 296,35 ha</w:t>
      </w:r>
      <w:r w:rsidR="004C2A2B">
        <w:t xml:space="preserve">, z gminy Bolesławiec. </w:t>
      </w:r>
      <w:r w:rsidR="00672BB9" w:rsidRPr="00672BB9">
        <w:rPr>
          <w:lang w:val="pl"/>
        </w:rPr>
        <w:t xml:space="preserve">Część działki </w:t>
      </w:r>
      <w:r w:rsidR="006C621D">
        <w:t xml:space="preserve">ewidencyjnej </w:t>
      </w:r>
      <w:r w:rsidR="00672BB9" w:rsidRPr="00672BB9">
        <w:rPr>
          <w:lang w:val="pl"/>
        </w:rPr>
        <w:t>nr 26/8 wyodrębniono przez linię biegnącą od punktu granicznego należąc</w:t>
      </w:r>
      <w:r w:rsidR="00D02846">
        <w:rPr>
          <w:lang w:val="pl"/>
        </w:rPr>
        <w:t>ego do działek ewidencyjnych nr</w:t>
      </w:r>
      <w:r w:rsidR="00672BB9" w:rsidRPr="00672BB9">
        <w:rPr>
          <w:lang w:val="pl"/>
        </w:rPr>
        <w:t xml:space="preserve"> 26/12 i</w:t>
      </w:r>
      <w:r w:rsidR="00037A1A">
        <w:t> </w:t>
      </w:r>
      <w:r w:rsidR="00672BB9" w:rsidRPr="00672BB9">
        <w:rPr>
          <w:lang w:val="pl"/>
        </w:rPr>
        <w:t>26/8, oznaczonego w</w:t>
      </w:r>
      <w:r w:rsidR="006C621D">
        <w:t> </w:t>
      </w:r>
      <w:r w:rsidR="00672BB9" w:rsidRPr="00672BB9">
        <w:rPr>
          <w:lang w:val="pl"/>
        </w:rPr>
        <w:t>ewidencji gruntów i budynków identyfikatorem 12.01-9973, do punktu granicznego należącego do działek ewidencyjnych nr: 26/13,</w:t>
      </w:r>
      <w:r w:rsidR="00672BB9">
        <w:t xml:space="preserve"> </w:t>
      </w:r>
      <w:r w:rsidR="00672BB9" w:rsidRPr="00672BB9">
        <w:rPr>
          <w:lang w:val="pl"/>
        </w:rPr>
        <w:t>28/1 i 26/8, oznaczonego w</w:t>
      </w:r>
      <w:r w:rsidR="007332A6">
        <w:t> </w:t>
      </w:r>
      <w:r w:rsidR="00672BB9" w:rsidRPr="00672BB9">
        <w:rPr>
          <w:lang w:val="pl"/>
        </w:rPr>
        <w:t>ewidencji gruntów i budynków identyf</w:t>
      </w:r>
      <w:r w:rsidR="00672BB9">
        <w:rPr>
          <w:lang w:val="pl"/>
        </w:rPr>
        <w:t>ikatorem 12.01-9964.</w:t>
      </w:r>
      <w:r w:rsidR="00672BB9">
        <w:t xml:space="preserve"> </w:t>
      </w:r>
      <w:r w:rsidR="004C2A2B" w:rsidRPr="004C2A2B">
        <w:rPr>
          <w:lang w:val="pl"/>
        </w:rPr>
        <w:t xml:space="preserve">Część działki </w:t>
      </w:r>
      <w:r w:rsidR="006C621D">
        <w:t xml:space="preserve">ewidencyjnej </w:t>
      </w:r>
      <w:r w:rsidR="004C2A2B" w:rsidRPr="004C2A2B">
        <w:rPr>
          <w:lang w:val="pl"/>
        </w:rPr>
        <w:t>nr 1513 wyodrębniono przez linię biegnącą od punktu granicznego należącego do działek ewidencyjnych nr: 125, 126 i 1513, oznaczonego w ewidencji gruntów i budynków identyfikatorem 12.01-9702, do punktu granicznego należącego do działek ewidencyjnych nr: 1585, 290/3 i 1513, oznaczonego w</w:t>
      </w:r>
      <w:r w:rsidR="00037A1A">
        <w:t> </w:t>
      </w:r>
      <w:r w:rsidR="004C2A2B" w:rsidRPr="004C2A2B">
        <w:rPr>
          <w:lang w:val="pl"/>
        </w:rPr>
        <w:t>ewidencji gruntów i</w:t>
      </w:r>
      <w:r w:rsidR="007332A6">
        <w:t> </w:t>
      </w:r>
      <w:r w:rsidR="005870F5">
        <w:rPr>
          <w:lang w:val="pl"/>
        </w:rPr>
        <w:t>budynków identyfikatorem 12.01-</w:t>
      </w:r>
      <w:r w:rsidR="004C2A2B" w:rsidRPr="004C2A2B">
        <w:rPr>
          <w:lang w:val="pl"/>
        </w:rPr>
        <w:t>9742.</w:t>
      </w:r>
      <w:r w:rsidR="004C2A2B">
        <w:t xml:space="preserve"> </w:t>
      </w:r>
      <w:r w:rsidR="004C2A2B" w:rsidRPr="004C2A2B">
        <w:rPr>
          <w:lang w:val="pl"/>
        </w:rPr>
        <w:t>Część</w:t>
      </w:r>
      <w:r w:rsidR="006C621D">
        <w:t> </w:t>
      </w:r>
      <w:r w:rsidR="004C2A2B" w:rsidRPr="004C2A2B">
        <w:rPr>
          <w:lang w:val="pl"/>
        </w:rPr>
        <w:t xml:space="preserve">działki </w:t>
      </w:r>
      <w:r w:rsidR="006C621D">
        <w:t xml:space="preserve">ewidencyjnej </w:t>
      </w:r>
      <w:r w:rsidR="004C2A2B" w:rsidRPr="004C2A2B">
        <w:rPr>
          <w:lang w:val="pl"/>
        </w:rPr>
        <w:t>nr</w:t>
      </w:r>
      <w:r w:rsidR="00037A1A">
        <w:t> </w:t>
      </w:r>
      <w:r w:rsidR="004C2A2B" w:rsidRPr="004C2A2B">
        <w:rPr>
          <w:lang w:val="pl"/>
        </w:rPr>
        <w:t>1540 wyodrębniono przez linię biegnącą od punktu granicznego należącego do</w:t>
      </w:r>
      <w:r w:rsidR="00037A1A">
        <w:t> </w:t>
      </w:r>
      <w:r w:rsidR="004C2A2B" w:rsidRPr="004C2A2B">
        <w:rPr>
          <w:lang w:val="pl"/>
        </w:rPr>
        <w:t xml:space="preserve"> działek ewidencyjnych nr:</w:t>
      </w:r>
      <w:r w:rsidR="007332A6">
        <w:t> </w:t>
      </w:r>
      <w:r w:rsidR="004C2A2B" w:rsidRPr="004C2A2B">
        <w:rPr>
          <w:lang w:val="pl"/>
        </w:rPr>
        <w:t>740/2, 1585 i 1540, oznaczonego w ewidencji gruntów i</w:t>
      </w:r>
      <w:r w:rsidR="00037A1A">
        <w:t> </w:t>
      </w:r>
      <w:r w:rsidR="004C2A2B" w:rsidRPr="004C2A2B">
        <w:rPr>
          <w:lang w:val="pl"/>
        </w:rPr>
        <w:t>budynków identyfikatorem 12.01-9834, do punktu granicznego należącego do</w:t>
      </w:r>
      <w:r w:rsidR="00037A1A">
        <w:t> </w:t>
      </w:r>
      <w:r w:rsidR="004C2A2B" w:rsidRPr="004C2A2B">
        <w:rPr>
          <w:lang w:val="pl"/>
        </w:rPr>
        <w:t>działek ewidencyjnych nr: 1542, 958/2 i 1540, oznaczonego w ewidencji gruntów i</w:t>
      </w:r>
      <w:r w:rsidR="00037A1A">
        <w:t> </w:t>
      </w:r>
      <w:r w:rsidR="004C2A2B" w:rsidRPr="004C2A2B">
        <w:rPr>
          <w:lang w:val="pl"/>
        </w:rPr>
        <w:t>budynków identyfikatorem 12.01-2783.</w:t>
      </w:r>
      <w:r w:rsidR="004C2A2B">
        <w:t xml:space="preserve"> </w:t>
      </w:r>
      <w:r w:rsidR="004C2A2B" w:rsidRPr="004C2A2B">
        <w:rPr>
          <w:lang w:val="pl"/>
        </w:rPr>
        <w:t xml:space="preserve">Część działki </w:t>
      </w:r>
      <w:r w:rsidR="006C621D">
        <w:t xml:space="preserve">ewidencyjnej </w:t>
      </w:r>
      <w:r w:rsidR="004C2A2B" w:rsidRPr="004C2A2B">
        <w:rPr>
          <w:lang w:val="pl"/>
        </w:rPr>
        <w:t>nr 1548 wyodrębniono przez linię biegnącą od punktu granicznego należącego do działek ewidencyjnych nr: 1550, 1000/4 i 1548, oznaczonego w ewidencji gruntów i budynków identyfikatorem 12.01-95376, do</w:t>
      </w:r>
      <w:r w:rsidR="007332A6">
        <w:t> </w:t>
      </w:r>
      <w:r w:rsidR="004C2A2B" w:rsidRPr="004C2A2B">
        <w:rPr>
          <w:lang w:val="pl"/>
        </w:rPr>
        <w:t>punktu granicznego należącego do działek ewidencyjnych nr:</w:t>
      </w:r>
      <w:r w:rsidR="00037A1A">
        <w:t> </w:t>
      </w:r>
      <w:r w:rsidR="004C2A2B" w:rsidRPr="004C2A2B">
        <w:rPr>
          <w:lang w:val="pl"/>
        </w:rPr>
        <w:t>1236/1, 1560 i</w:t>
      </w:r>
      <w:r w:rsidR="007332A6">
        <w:t> </w:t>
      </w:r>
      <w:r w:rsidR="004C2A2B" w:rsidRPr="004C2A2B">
        <w:rPr>
          <w:lang w:val="pl"/>
        </w:rPr>
        <w:t>1548, oznaczonego w ewidencji gruntów i budynków identyfikatorem 12.01-5377.</w:t>
      </w:r>
      <w:r w:rsidR="004C2A2B">
        <w:t xml:space="preserve"> </w:t>
      </w:r>
      <w:r w:rsidR="004C2A2B" w:rsidRPr="004C2A2B">
        <w:rPr>
          <w:lang w:val="pl"/>
        </w:rPr>
        <w:t xml:space="preserve">Część działki </w:t>
      </w:r>
      <w:r w:rsidR="006C621D">
        <w:t xml:space="preserve">ewidencyjnej </w:t>
      </w:r>
      <w:r w:rsidR="004C2A2B" w:rsidRPr="004C2A2B">
        <w:rPr>
          <w:lang w:val="pl"/>
        </w:rPr>
        <w:t>nr 1559 wyodrębniono przez linię biegnącą od punktu granicznego należącego do działek ewidencyjnych nr: 1560, 1387 i 1559, oznaczonego w</w:t>
      </w:r>
      <w:r w:rsidR="007332A6">
        <w:t> </w:t>
      </w:r>
      <w:r w:rsidR="004C2A2B" w:rsidRPr="004C2A2B">
        <w:rPr>
          <w:lang w:val="pl"/>
        </w:rPr>
        <w:t>ewidencji gruntów i budynków identyfikatorem 12.01-2431, do</w:t>
      </w:r>
      <w:r w:rsidR="006C621D">
        <w:t> </w:t>
      </w:r>
      <w:r w:rsidR="004C2A2B" w:rsidRPr="004C2A2B">
        <w:rPr>
          <w:lang w:val="pl"/>
        </w:rPr>
        <w:t>punktu granicznego należą</w:t>
      </w:r>
      <w:r w:rsidR="00672BB9">
        <w:rPr>
          <w:lang w:val="pl"/>
        </w:rPr>
        <w:t>cego do działki ewidencyjnej nr</w:t>
      </w:r>
      <w:r w:rsidR="004C2A2B" w:rsidRPr="004C2A2B">
        <w:rPr>
          <w:lang w:val="pl"/>
        </w:rPr>
        <w:t xml:space="preserve"> 1559, oznaczonego w</w:t>
      </w:r>
      <w:r w:rsidR="006C621D">
        <w:t> </w:t>
      </w:r>
      <w:r w:rsidR="004C2A2B" w:rsidRPr="004C2A2B">
        <w:rPr>
          <w:lang w:val="pl"/>
        </w:rPr>
        <w:t>ewidencji gruntów i budyn</w:t>
      </w:r>
      <w:r w:rsidR="00672BB9">
        <w:rPr>
          <w:lang w:val="pl"/>
        </w:rPr>
        <w:t>ków identyfikatorem 12.01-2430,</w:t>
      </w:r>
    </w:p>
    <w:p w14:paraId="46212FBA" w14:textId="24BE8546" w:rsidR="00AE67A1" w:rsidRDefault="00AE67A1" w:rsidP="00F5135D">
      <w:pPr>
        <w:pStyle w:val="LITlitera"/>
      </w:pPr>
      <w:r>
        <w:t>h)</w:t>
      </w:r>
      <w:r>
        <w:tab/>
        <w:t xml:space="preserve">w powiecie zgierskim, w gminie Parzęczew </w:t>
      </w:r>
      <w:r w:rsidRPr="00D05585">
        <w:t>–</w:t>
      </w:r>
      <w:r>
        <w:t xml:space="preserve"> miasta Parzęczew obejmujące obszar obrębu ewidencyjnego Parzęczew, o powierzchni</w:t>
      </w:r>
      <w:r w:rsidR="00D374D7">
        <w:t xml:space="preserve"> 644,87 ha</w:t>
      </w:r>
      <w:r>
        <w:t>, z gminy Parzęczew;</w:t>
      </w:r>
    </w:p>
    <w:p w14:paraId="050177F1" w14:textId="190F5599" w:rsidR="009677E3" w:rsidRDefault="000D2EF6" w:rsidP="00F01B0C">
      <w:pPr>
        <w:pStyle w:val="PKTpunkt"/>
      </w:pPr>
      <w:r>
        <w:lastRenderedPageBreak/>
        <w:t>5</w:t>
      </w:r>
      <w:r w:rsidR="009677E3">
        <w:t>)</w:t>
      </w:r>
      <w:r w:rsidR="009677E3">
        <w:tab/>
        <w:t xml:space="preserve">w województwie </w:t>
      </w:r>
      <w:r w:rsidR="0094546D">
        <w:t>mazowieckim:</w:t>
      </w:r>
    </w:p>
    <w:p w14:paraId="35B2BAE1" w14:textId="1AFEEE1A" w:rsidR="009677E3" w:rsidRPr="00E17D88" w:rsidRDefault="009677E3" w:rsidP="009677E3">
      <w:pPr>
        <w:pStyle w:val="LITlitera"/>
      </w:pPr>
      <w:r w:rsidRPr="00E17D88">
        <w:t>a)</w:t>
      </w:r>
      <w:r w:rsidRPr="00E17D88">
        <w:tab/>
      </w:r>
      <w:r>
        <w:t>w</w:t>
      </w:r>
      <w:r w:rsidR="0094546D">
        <w:t xml:space="preserve"> powiecie garwolińskim, w</w:t>
      </w:r>
      <w:r>
        <w:t xml:space="preserve"> gminie </w:t>
      </w:r>
      <w:r w:rsidR="0094546D">
        <w:t>Maciejowice</w:t>
      </w:r>
      <w:r>
        <w:t xml:space="preserve"> </w:t>
      </w:r>
      <w:r w:rsidRPr="00B05A85">
        <w:t xml:space="preserve">– </w:t>
      </w:r>
      <w:r>
        <w:t xml:space="preserve">miasta </w:t>
      </w:r>
      <w:r w:rsidR="0094546D">
        <w:t>Maciejowice</w:t>
      </w:r>
      <w:r>
        <w:t xml:space="preserve"> obejmujące obszar obrębu ewidencyjnego </w:t>
      </w:r>
      <w:r w:rsidR="0094546D">
        <w:t>Maciejowice</w:t>
      </w:r>
      <w:r>
        <w:t xml:space="preserve">, o powierzchni </w:t>
      </w:r>
      <w:r w:rsidR="00820B3D">
        <w:t xml:space="preserve">1087,61 </w:t>
      </w:r>
      <w:r>
        <w:t xml:space="preserve">ha, z gminy </w:t>
      </w:r>
      <w:r w:rsidR="0094546D">
        <w:t>Maciejowice</w:t>
      </w:r>
      <w:r>
        <w:t>,</w:t>
      </w:r>
    </w:p>
    <w:p w14:paraId="24B82C6C" w14:textId="62014E97" w:rsidR="009677E3" w:rsidRDefault="009677E3" w:rsidP="009677E3">
      <w:pPr>
        <w:pStyle w:val="LITlitera"/>
      </w:pPr>
      <w:r w:rsidRPr="00E17D88">
        <w:t>b)</w:t>
      </w:r>
      <w:r w:rsidRPr="00E17D88">
        <w:tab/>
        <w:t>w</w:t>
      </w:r>
      <w:r>
        <w:t> </w:t>
      </w:r>
      <w:r w:rsidR="00796840">
        <w:t xml:space="preserve">powiecie kozienickim, w </w:t>
      </w:r>
      <w:r w:rsidRPr="00E17D88">
        <w:t xml:space="preserve">gminie </w:t>
      </w:r>
      <w:r w:rsidR="00796840">
        <w:t>Głowaczów</w:t>
      </w:r>
      <w:r w:rsidRPr="00E17D88">
        <w:t xml:space="preserve"> </w:t>
      </w:r>
      <w:r w:rsidRPr="00F67B41">
        <w:t xml:space="preserve">– </w:t>
      </w:r>
      <w:r w:rsidRPr="00E17D88">
        <w:t xml:space="preserve">miasta </w:t>
      </w:r>
      <w:r w:rsidR="00796840">
        <w:t>Głowaczów</w:t>
      </w:r>
      <w:r>
        <w:t xml:space="preserve"> </w:t>
      </w:r>
      <w:r w:rsidR="000C3F65">
        <w:t>obejmujące</w:t>
      </w:r>
      <w:r>
        <w:t xml:space="preserve"> obszar</w:t>
      </w:r>
      <w:r w:rsidR="000C3F65">
        <w:t xml:space="preserve"> </w:t>
      </w:r>
      <w:r>
        <w:t xml:space="preserve">obrębu ewidencyjnego </w:t>
      </w:r>
      <w:r w:rsidRPr="00E17D88">
        <w:t xml:space="preserve"> </w:t>
      </w:r>
      <w:r w:rsidR="00796840">
        <w:t>Głowaczów</w:t>
      </w:r>
      <w:r>
        <w:t xml:space="preserve">, o powierzchni </w:t>
      </w:r>
      <w:r w:rsidR="0043177C">
        <w:t xml:space="preserve">595,68 </w:t>
      </w:r>
      <w:r>
        <w:t xml:space="preserve">ha, </w:t>
      </w:r>
      <w:r w:rsidRPr="00E17D88">
        <w:t>z</w:t>
      </w:r>
      <w:r>
        <w:t xml:space="preserve"> </w:t>
      </w:r>
      <w:r w:rsidRPr="00E17D88">
        <w:t xml:space="preserve">gminy </w:t>
      </w:r>
      <w:r w:rsidR="00796840">
        <w:t>Głowaczów,</w:t>
      </w:r>
    </w:p>
    <w:p w14:paraId="4382D242" w14:textId="1CFC01BB" w:rsidR="00796840" w:rsidRDefault="00796840" w:rsidP="009677E3">
      <w:pPr>
        <w:pStyle w:val="LITlitera"/>
      </w:pPr>
      <w:r>
        <w:t>c)</w:t>
      </w:r>
      <w:r>
        <w:tab/>
        <w:t xml:space="preserve">w powiecie kozienickim, w gminie Magnuszew </w:t>
      </w:r>
      <w:r w:rsidRPr="00D05585">
        <w:t>–</w:t>
      </w:r>
      <w:r>
        <w:t xml:space="preserve"> miasta Magnuszew obejmujące obszar obrębu ewidencyjnego Magnuszew, o powierzchni </w:t>
      </w:r>
      <w:r w:rsidR="00BE6D6D">
        <w:t xml:space="preserve">917,78 </w:t>
      </w:r>
      <w:r>
        <w:t xml:space="preserve">ha, </w:t>
      </w:r>
      <w:r w:rsidRPr="00E17D88">
        <w:t>z</w:t>
      </w:r>
      <w:r>
        <w:t xml:space="preserve"> </w:t>
      </w:r>
      <w:r w:rsidRPr="00E17D88">
        <w:t xml:space="preserve">gminy </w:t>
      </w:r>
      <w:r>
        <w:t>Magnuszew,</w:t>
      </w:r>
    </w:p>
    <w:p w14:paraId="7FBA6124" w14:textId="26C9B040" w:rsidR="00796840" w:rsidRDefault="00796840" w:rsidP="009677E3">
      <w:pPr>
        <w:pStyle w:val="LITlitera"/>
      </w:pPr>
      <w:r>
        <w:t>d)</w:t>
      </w:r>
      <w:r>
        <w:tab/>
        <w:t xml:space="preserve">w powiecie lipskim, w gminie Ciepielów </w:t>
      </w:r>
      <w:r w:rsidRPr="00D05585">
        <w:t>–</w:t>
      </w:r>
      <w:r>
        <w:t xml:space="preserve"> miasta Ciepielów obejmujące obszar obrębu ewidencyjnego </w:t>
      </w:r>
      <w:r w:rsidRPr="00E17D88">
        <w:t xml:space="preserve"> </w:t>
      </w:r>
      <w:r>
        <w:t xml:space="preserve">Ciepielów, o powierzchni </w:t>
      </w:r>
      <w:r w:rsidR="000E2FBA">
        <w:t xml:space="preserve">686,42 </w:t>
      </w:r>
      <w:r>
        <w:t xml:space="preserve">ha, </w:t>
      </w:r>
      <w:r w:rsidRPr="00E17D88">
        <w:t>z</w:t>
      </w:r>
      <w:r>
        <w:t xml:space="preserve"> </w:t>
      </w:r>
      <w:r w:rsidRPr="00E17D88">
        <w:t xml:space="preserve">gminy </w:t>
      </w:r>
      <w:r>
        <w:t>Ciepielów,</w:t>
      </w:r>
    </w:p>
    <w:p w14:paraId="2F18C217" w14:textId="3CAB7698" w:rsidR="00796840" w:rsidRDefault="00796840" w:rsidP="009677E3">
      <w:pPr>
        <w:pStyle w:val="LITlitera"/>
      </w:pPr>
      <w:r>
        <w:t>e)</w:t>
      </w:r>
      <w:r>
        <w:tab/>
        <w:t xml:space="preserve">w powiecie lipskim, w gminie Sienno </w:t>
      </w:r>
      <w:r w:rsidRPr="00D05585">
        <w:t>–</w:t>
      </w:r>
      <w:r>
        <w:t xml:space="preserve"> miasta Sienno obejmujące obszar obrębu ewidencyjnego </w:t>
      </w:r>
      <w:r w:rsidRPr="00E17D88">
        <w:t xml:space="preserve"> </w:t>
      </w:r>
      <w:r>
        <w:t xml:space="preserve">Sienno, o powierzchni </w:t>
      </w:r>
      <w:r w:rsidR="002B1B9B">
        <w:t xml:space="preserve">1069,54 </w:t>
      </w:r>
      <w:r>
        <w:t xml:space="preserve">ha, </w:t>
      </w:r>
      <w:r w:rsidRPr="00E17D88">
        <w:t>z</w:t>
      </w:r>
      <w:r>
        <w:t xml:space="preserve"> </w:t>
      </w:r>
      <w:r w:rsidRPr="00E17D88">
        <w:t xml:space="preserve">gminy </w:t>
      </w:r>
      <w:r>
        <w:t>Sienno,</w:t>
      </w:r>
    </w:p>
    <w:p w14:paraId="4496D011" w14:textId="7E7B76D3" w:rsidR="00796840" w:rsidRDefault="00796840" w:rsidP="009677E3">
      <w:pPr>
        <w:pStyle w:val="LITlitera"/>
      </w:pPr>
      <w:r>
        <w:t>f)</w:t>
      </w:r>
      <w:r>
        <w:tab/>
        <w:t xml:space="preserve">w powiecie mińskim, w gminie Dobre </w:t>
      </w:r>
      <w:r w:rsidRPr="00D05585">
        <w:t>–</w:t>
      </w:r>
      <w:r>
        <w:t xml:space="preserve"> miasta Dobre obejmujące obszar obrębu ewidencyjnego </w:t>
      </w:r>
      <w:r w:rsidRPr="00E17D88">
        <w:t xml:space="preserve"> </w:t>
      </w:r>
      <w:r>
        <w:t xml:space="preserve">Dobre, o powierzchni </w:t>
      </w:r>
      <w:r w:rsidR="0082409D">
        <w:t xml:space="preserve">765,71 </w:t>
      </w:r>
      <w:r>
        <w:t>ha</w:t>
      </w:r>
      <w:r w:rsidR="009F764B">
        <w:t>,</w:t>
      </w:r>
      <w:r w:rsidR="0082409D">
        <w:t xml:space="preserve"> oraz obszar obrębu ewidencyjnego Zdrojówki, o powierzchni 95,49 ha</w:t>
      </w:r>
      <w:r>
        <w:t xml:space="preserve">, </w:t>
      </w:r>
      <w:r w:rsidRPr="00E17D88">
        <w:t>z</w:t>
      </w:r>
      <w:r>
        <w:t xml:space="preserve"> </w:t>
      </w:r>
      <w:r w:rsidRPr="00E17D88">
        <w:t xml:space="preserve">gminy </w:t>
      </w:r>
      <w:r>
        <w:t>Dobre,</w:t>
      </w:r>
    </w:p>
    <w:p w14:paraId="18AE9EE3" w14:textId="618A84F2" w:rsidR="00796840" w:rsidRDefault="00796840" w:rsidP="009677E3">
      <w:pPr>
        <w:pStyle w:val="LITlitera"/>
      </w:pPr>
      <w:r>
        <w:t>g)</w:t>
      </w:r>
      <w:r>
        <w:tab/>
        <w:t xml:space="preserve">w powiecie mińskim, w gminie Siennica </w:t>
      </w:r>
      <w:r w:rsidRPr="00D05585">
        <w:t>–</w:t>
      </w:r>
      <w:r>
        <w:t xml:space="preserve"> miasta Siennica obejmujące obszar obrębu ewidencyjnego Siennica, o powierzchni </w:t>
      </w:r>
      <w:r w:rsidR="009707A7">
        <w:t>534,28</w:t>
      </w:r>
      <w:r w:rsidR="0030632E">
        <w:t xml:space="preserve"> </w:t>
      </w:r>
      <w:r>
        <w:t>ha</w:t>
      </w:r>
      <w:r w:rsidR="009F764B">
        <w:t>,</w:t>
      </w:r>
      <w:r w:rsidR="009707A7">
        <w:t xml:space="preserve"> oraz obszar obrębu ewidencyjnego Stara Wieś</w:t>
      </w:r>
      <w:r>
        <w:t>,</w:t>
      </w:r>
      <w:r w:rsidR="009707A7">
        <w:t xml:space="preserve"> o powierzchni 643,41 ha,</w:t>
      </w:r>
      <w:r>
        <w:t xml:space="preserve"> </w:t>
      </w:r>
      <w:r w:rsidRPr="00E17D88">
        <w:t>z</w:t>
      </w:r>
      <w:r>
        <w:t xml:space="preserve"> </w:t>
      </w:r>
      <w:r w:rsidRPr="00E17D88">
        <w:t xml:space="preserve">gminy </w:t>
      </w:r>
      <w:r>
        <w:t>Siennica,</w:t>
      </w:r>
    </w:p>
    <w:p w14:paraId="43467CF5" w14:textId="1028A59D" w:rsidR="00796840" w:rsidRDefault="00796840" w:rsidP="009677E3">
      <w:pPr>
        <w:pStyle w:val="LITlitera"/>
      </w:pPr>
      <w:r>
        <w:t>h)</w:t>
      </w:r>
      <w:r>
        <w:tab/>
        <w:t xml:space="preserve">w powiecie otwockim, w gminie Osieck </w:t>
      </w:r>
      <w:r w:rsidRPr="00D05585">
        <w:t>–</w:t>
      </w:r>
      <w:r>
        <w:t xml:space="preserve"> miasta Osieck obejmujące obszar obrębu ewidencyjnego </w:t>
      </w:r>
      <w:r w:rsidRPr="00E17D88">
        <w:t xml:space="preserve"> </w:t>
      </w:r>
      <w:r>
        <w:t xml:space="preserve">Osieck, o powierzchni </w:t>
      </w:r>
      <w:r w:rsidR="00962E2C">
        <w:t xml:space="preserve">2659,34 </w:t>
      </w:r>
      <w:r>
        <w:t xml:space="preserve">ha, </w:t>
      </w:r>
      <w:r w:rsidRPr="00E17D88">
        <w:t>z</w:t>
      </w:r>
      <w:r>
        <w:t xml:space="preserve"> </w:t>
      </w:r>
      <w:r w:rsidRPr="00E17D88">
        <w:t xml:space="preserve">gminy </w:t>
      </w:r>
      <w:r>
        <w:t>Osieck,</w:t>
      </w:r>
    </w:p>
    <w:p w14:paraId="487AE4DE" w14:textId="3365DEC1" w:rsidR="00796840" w:rsidRDefault="00796840" w:rsidP="009677E3">
      <w:pPr>
        <w:pStyle w:val="LITlitera"/>
      </w:pPr>
      <w:r>
        <w:t>i)</w:t>
      </w:r>
      <w:r>
        <w:tab/>
        <w:t xml:space="preserve">w powiecie płockim, w gminie Bodzanów </w:t>
      </w:r>
      <w:r w:rsidRPr="00D05585">
        <w:t>–</w:t>
      </w:r>
      <w:r>
        <w:t xml:space="preserve"> miasta Bodzanów przez włączenie do</w:t>
      </w:r>
      <w:r w:rsidR="007332A6">
        <w:t> </w:t>
      </w:r>
      <w:r>
        <w:t>dotychczasowego obszaru miasta części obszaru obrębu ewidenc</w:t>
      </w:r>
      <w:r w:rsidR="008C24B2">
        <w:t>yjnego Chodkowo, to jest działek</w:t>
      </w:r>
      <w:r>
        <w:t xml:space="preserve"> ewidencyjn</w:t>
      </w:r>
      <w:r w:rsidR="008C24B2">
        <w:t>ych</w:t>
      </w:r>
      <w:r>
        <w:t xml:space="preserve"> nr:</w:t>
      </w:r>
      <w:r w:rsidR="008C24B2">
        <w:t xml:space="preserve"> 25/2, 37/4, 37/5, </w:t>
      </w:r>
      <w:r w:rsidR="007B20BF">
        <w:t xml:space="preserve">37/6, </w:t>
      </w:r>
      <w:r w:rsidR="008C24B2">
        <w:t xml:space="preserve">37/7, 38/5, 38/6, 38/7, 47/1, 47/3, 47/4, 47/5, 48, 50/1, 50/2, 50/3, 53/4, 53/6, 60, 148, 195/1 i 196, </w:t>
      </w:r>
      <w:r>
        <w:t>o</w:t>
      </w:r>
      <w:r w:rsidR="007332A6">
        <w:t> </w:t>
      </w:r>
      <w:r>
        <w:t xml:space="preserve">łącznej powierzchni </w:t>
      </w:r>
      <w:r w:rsidR="008C24B2">
        <w:t xml:space="preserve">9,75 </w:t>
      </w:r>
      <w:r>
        <w:t>ha, z gminy Bodzanów,</w:t>
      </w:r>
    </w:p>
    <w:p w14:paraId="0595BE57" w14:textId="159AF7F6" w:rsidR="00796840" w:rsidRDefault="00796840" w:rsidP="00796840">
      <w:pPr>
        <w:pStyle w:val="LITlitera"/>
      </w:pPr>
      <w:r>
        <w:t>j)</w:t>
      </w:r>
      <w:r>
        <w:tab/>
        <w:t xml:space="preserve">w powiecie </w:t>
      </w:r>
      <w:r w:rsidR="00B87DE1">
        <w:t>przysuskim</w:t>
      </w:r>
      <w:r>
        <w:t xml:space="preserve">, w gminie </w:t>
      </w:r>
      <w:r w:rsidR="00B87DE1">
        <w:t>Gielniów</w:t>
      </w:r>
      <w:r>
        <w:t xml:space="preserve"> </w:t>
      </w:r>
      <w:r w:rsidRPr="00D05585">
        <w:t>–</w:t>
      </w:r>
      <w:r>
        <w:t xml:space="preserve"> miasta </w:t>
      </w:r>
      <w:r w:rsidR="00B87DE1">
        <w:t>Gielniów</w:t>
      </w:r>
      <w:r>
        <w:t xml:space="preserve"> obejmujące obszar obrębu ewidencyjnego </w:t>
      </w:r>
      <w:r w:rsidR="00B87DE1">
        <w:t>Gielniów</w:t>
      </w:r>
      <w:r>
        <w:t xml:space="preserve">, o powierzchni </w:t>
      </w:r>
      <w:r w:rsidR="004E15AE">
        <w:t xml:space="preserve">1206,53 </w:t>
      </w:r>
      <w:r>
        <w:t xml:space="preserve">ha, </w:t>
      </w:r>
      <w:r w:rsidRPr="00E17D88">
        <w:t>z</w:t>
      </w:r>
      <w:r>
        <w:t xml:space="preserve"> </w:t>
      </w:r>
      <w:r w:rsidRPr="00E17D88">
        <w:t xml:space="preserve">gminy </w:t>
      </w:r>
      <w:r w:rsidR="00B87DE1">
        <w:t>Gielniów</w:t>
      </w:r>
      <w:r>
        <w:t>,</w:t>
      </w:r>
    </w:p>
    <w:p w14:paraId="641E18B7" w14:textId="7A605883" w:rsidR="00B87DE1" w:rsidRDefault="00B87DE1" w:rsidP="00B87DE1">
      <w:pPr>
        <w:pStyle w:val="LITlitera"/>
      </w:pPr>
      <w:r>
        <w:t>k)</w:t>
      </w:r>
      <w:r>
        <w:tab/>
        <w:t xml:space="preserve">w powiecie przysuskim, w gminie Odrzywół </w:t>
      </w:r>
      <w:r w:rsidRPr="00D05585">
        <w:t>–</w:t>
      </w:r>
      <w:r>
        <w:t xml:space="preserve"> miasta Odrzywół obejmujące obszar obrębu ewidencyjnego </w:t>
      </w:r>
      <w:r w:rsidRPr="00E17D88">
        <w:t xml:space="preserve"> </w:t>
      </w:r>
      <w:r>
        <w:t xml:space="preserve">Odrzywół, o powierzchni </w:t>
      </w:r>
      <w:r w:rsidR="000A64ED">
        <w:t xml:space="preserve">792,79 </w:t>
      </w:r>
      <w:r>
        <w:t xml:space="preserve">ha, </w:t>
      </w:r>
      <w:r w:rsidRPr="00E17D88">
        <w:t>z</w:t>
      </w:r>
      <w:r>
        <w:t xml:space="preserve"> </w:t>
      </w:r>
      <w:r w:rsidRPr="00E17D88">
        <w:t xml:space="preserve">gminy </w:t>
      </w:r>
      <w:r>
        <w:t>Odrzywół,</w:t>
      </w:r>
    </w:p>
    <w:p w14:paraId="5298CC22" w14:textId="6732C787" w:rsidR="00796840" w:rsidRDefault="00B87DE1" w:rsidP="00B87DE1">
      <w:pPr>
        <w:pStyle w:val="LITlitera"/>
      </w:pPr>
      <w:r>
        <w:t>l)</w:t>
      </w:r>
      <w:r>
        <w:tab/>
        <w:t xml:space="preserve">w powiecie radomskim, w gminie Przytyk </w:t>
      </w:r>
      <w:r w:rsidRPr="00D05585">
        <w:t>–</w:t>
      </w:r>
      <w:r>
        <w:t xml:space="preserve"> miasta Przytyk obejmujące obszar obrębu ewidencyjnego Przytyk, o powierzchni </w:t>
      </w:r>
      <w:r w:rsidR="00535D0F">
        <w:t xml:space="preserve">283,57 </w:t>
      </w:r>
      <w:r>
        <w:t xml:space="preserve">ha, </w:t>
      </w:r>
      <w:r w:rsidRPr="00E17D88">
        <w:t>z</w:t>
      </w:r>
      <w:r>
        <w:t xml:space="preserve"> </w:t>
      </w:r>
      <w:r w:rsidRPr="00E17D88">
        <w:t xml:space="preserve">gminy </w:t>
      </w:r>
      <w:r>
        <w:t>Przytyk;</w:t>
      </w:r>
    </w:p>
    <w:p w14:paraId="69A47594" w14:textId="05843B20" w:rsidR="00BC7E66" w:rsidRDefault="000D2EF6" w:rsidP="00BC7E66">
      <w:pPr>
        <w:pStyle w:val="PKTpunkt"/>
      </w:pPr>
      <w:r>
        <w:lastRenderedPageBreak/>
        <w:t>6</w:t>
      </w:r>
      <w:r w:rsidR="00BC7E66">
        <w:t>)</w:t>
      </w:r>
      <w:r w:rsidR="00BC7E66">
        <w:tab/>
        <w:t xml:space="preserve">w województwie </w:t>
      </w:r>
      <w:r w:rsidR="00B87DE1">
        <w:t xml:space="preserve">opolskim, w powiecie krapkowickim, w gminie Strzeleczki </w:t>
      </w:r>
      <w:r w:rsidR="00B87DE1" w:rsidRPr="00D05585">
        <w:t>–</w:t>
      </w:r>
      <w:r w:rsidR="00B87DE1">
        <w:t xml:space="preserve"> miasta Strzeleczki obejmujące obszar obrębu ewidencyjnego Strzeleczki, o po</w:t>
      </w:r>
      <w:r w:rsidR="00D069C0">
        <w:t>wierzchni</w:t>
      </w:r>
      <w:r w:rsidR="009707A7">
        <w:t xml:space="preserve"> 2774,47 ha</w:t>
      </w:r>
      <w:r w:rsidR="00D069C0">
        <w:t>, z gminy Strzeleczki;</w:t>
      </w:r>
    </w:p>
    <w:p w14:paraId="37E84B82" w14:textId="2CD8E878" w:rsidR="0056236F" w:rsidRDefault="000D2EF6" w:rsidP="0056236F">
      <w:pPr>
        <w:pStyle w:val="PKTpunkt"/>
      </w:pPr>
      <w:r>
        <w:t>7</w:t>
      </w:r>
      <w:r w:rsidR="0056236F">
        <w:t>)</w:t>
      </w:r>
      <w:r w:rsidR="0056236F">
        <w:tab/>
        <w:t xml:space="preserve">w województwie </w:t>
      </w:r>
      <w:r w:rsidR="00B87DE1">
        <w:t>podkarpackim:</w:t>
      </w:r>
    </w:p>
    <w:p w14:paraId="65A59D0E" w14:textId="67DE130A" w:rsidR="0056236F" w:rsidRPr="00E17D88" w:rsidRDefault="0056236F" w:rsidP="0056236F">
      <w:pPr>
        <w:pStyle w:val="LITlitera"/>
      </w:pPr>
      <w:r w:rsidRPr="00E17D88">
        <w:t>a)</w:t>
      </w:r>
      <w:r w:rsidRPr="00E17D88">
        <w:tab/>
      </w:r>
      <w:r>
        <w:t xml:space="preserve">w </w:t>
      </w:r>
      <w:r w:rsidR="00B87DE1">
        <w:t>powiecie przemyskim, w gminie Bircza</w:t>
      </w:r>
      <w:r>
        <w:t xml:space="preserve"> </w:t>
      </w:r>
      <w:r w:rsidRPr="00B05A85">
        <w:t xml:space="preserve">– </w:t>
      </w:r>
      <w:r>
        <w:t xml:space="preserve">miasta </w:t>
      </w:r>
      <w:r w:rsidR="00B87DE1">
        <w:t>Bircza obejmujące obszar obrębu ewidencyjnego Bircza, o powierzchni</w:t>
      </w:r>
      <w:r w:rsidR="000F6F91">
        <w:t xml:space="preserve"> 463,65 ha</w:t>
      </w:r>
      <w:r w:rsidR="00B87DE1">
        <w:t>, z gminy Bircza,</w:t>
      </w:r>
      <w:r w:rsidR="00AB1C09">
        <w:t xml:space="preserve"> </w:t>
      </w:r>
    </w:p>
    <w:p w14:paraId="301DE0BA" w14:textId="6B399CCE" w:rsidR="00B87DE1" w:rsidRDefault="00D438F1" w:rsidP="00D438F1">
      <w:pPr>
        <w:pStyle w:val="LITlitera"/>
      </w:pPr>
      <w:r w:rsidRPr="00E17D88">
        <w:t>b)</w:t>
      </w:r>
      <w:r w:rsidRPr="00E17D88">
        <w:tab/>
      </w:r>
      <w:r w:rsidR="0056236F" w:rsidRPr="00E17D88">
        <w:t>w</w:t>
      </w:r>
      <w:r w:rsidR="0056236F">
        <w:t> </w:t>
      </w:r>
      <w:r w:rsidR="00B87DE1">
        <w:t xml:space="preserve">powiecie przeworskim, w </w:t>
      </w:r>
      <w:r w:rsidR="0056236F" w:rsidRPr="00E17D88">
        <w:t xml:space="preserve">gminie </w:t>
      </w:r>
      <w:r w:rsidR="00B87DE1">
        <w:t>Jawornik Polski</w:t>
      </w:r>
      <w:r w:rsidR="0056236F" w:rsidRPr="00E17D88">
        <w:t xml:space="preserve"> </w:t>
      </w:r>
      <w:r w:rsidR="0056236F" w:rsidRPr="00F67B41">
        <w:t xml:space="preserve">– </w:t>
      </w:r>
      <w:r w:rsidR="0056236F" w:rsidRPr="00E17D88">
        <w:t xml:space="preserve">miasta </w:t>
      </w:r>
      <w:r w:rsidR="00B87DE1">
        <w:t>Jawornik Polski obejmujące obszar obrębu ewidencyjnego Jawornik Polski, o powierzchni</w:t>
      </w:r>
      <w:r w:rsidR="00147EAA">
        <w:t xml:space="preserve"> 848,34 ha</w:t>
      </w:r>
      <w:r w:rsidR="00B87DE1">
        <w:t>, z gminy Jawornik Polski;</w:t>
      </w:r>
    </w:p>
    <w:p w14:paraId="49839C06" w14:textId="72179CB5" w:rsidR="00DD28B3" w:rsidRDefault="000D2EF6" w:rsidP="00DD28B3">
      <w:pPr>
        <w:pStyle w:val="PKTpunkt"/>
      </w:pPr>
      <w:r>
        <w:t>8</w:t>
      </w:r>
      <w:r w:rsidR="00DD28B3">
        <w:t>)</w:t>
      </w:r>
      <w:r w:rsidR="00DD28B3">
        <w:tab/>
        <w:t>w województwie śląskim,</w:t>
      </w:r>
      <w:r w:rsidR="00DD28B3" w:rsidRPr="00825D51">
        <w:t xml:space="preserve"> w powiecie </w:t>
      </w:r>
      <w:r w:rsidR="00DD28B3">
        <w:t>częstochowskim</w:t>
      </w:r>
      <w:r w:rsidR="00DD28B3" w:rsidRPr="00825D51">
        <w:t xml:space="preserve">, w gminie </w:t>
      </w:r>
      <w:r w:rsidR="00DD28B3">
        <w:t>Przyrów</w:t>
      </w:r>
      <w:r w:rsidR="00DD28B3" w:rsidRPr="00825D51">
        <w:t xml:space="preserve"> – miasta </w:t>
      </w:r>
      <w:r w:rsidR="00DD28B3">
        <w:t>Przyrów</w:t>
      </w:r>
      <w:r w:rsidR="00DD28B3" w:rsidRPr="00825D51">
        <w:t xml:space="preserve"> obejmujące obszar obrębu ewidencyjnego </w:t>
      </w:r>
      <w:r w:rsidR="00DD28B3">
        <w:t>Przyrów, o</w:t>
      </w:r>
      <w:r w:rsidR="00DD28B3" w:rsidRPr="00825D51">
        <w:t xml:space="preserve"> powierzchni </w:t>
      </w:r>
      <w:r w:rsidR="007A5449">
        <w:t xml:space="preserve">1206,54 </w:t>
      </w:r>
      <w:r w:rsidR="00DD28B3" w:rsidRPr="00825D51">
        <w:t xml:space="preserve">ha, z gminy </w:t>
      </w:r>
      <w:r w:rsidR="00DD28B3">
        <w:t>Przyrów;</w:t>
      </w:r>
    </w:p>
    <w:p w14:paraId="08E520A5" w14:textId="3EE98575" w:rsidR="00B87DE1" w:rsidRDefault="000D2EF6" w:rsidP="00B87DE1">
      <w:pPr>
        <w:pStyle w:val="PKTpunkt"/>
      </w:pPr>
      <w:r>
        <w:t>9</w:t>
      </w:r>
      <w:r w:rsidR="00B87DE1">
        <w:t>)</w:t>
      </w:r>
      <w:r w:rsidR="00B87DE1">
        <w:tab/>
        <w:t xml:space="preserve">w województwie </w:t>
      </w:r>
      <w:r w:rsidR="00DD28B3">
        <w:t>świętokrzyskim</w:t>
      </w:r>
      <w:r w:rsidR="00B87DE1">
        <w:t>:</w:t>
      </w:r>
    </w:p>
    <w:p w14:paraId="592202DA" w14:textId="7372DE8F" w:rsidR="00B87DE1" w:rsidRPr="00E17D88" w:rsidRDefault="00B87DE1" w:rsidP="00B87DE1">
      <w:pPr>
        <w:pStyle w:val="LITlitera"/>
      </w:pPr>
      <w:r w:rsidRPr="00E17D88">
        <w:t>a)</w:t>
      </w:r>
      <w:r w:rsidRPr="00E17D88">
        <w:tab/>
      </w:r>
      <w:r>
        <w:t xml:space="preserve">w powiecie </w:t>
      </w:r>
      <w:r w:rsidR="00DD28B3">
        <w:t>koneckim</w:t>
      </w:r>
      <w:r>
        <w:t xml:space="preserve">, w gminie </w:t>
      </w:r>
      <w:r w:rsidR="00DD28B3">
        <w:t>Gowarczów</w:t>
      </w:r>
      <w:r>
        <w:t xml:space="preserve"> </w:t>
      </w:r>
      <w:r w:rsidRPr="00B05A85">
        <w:t xml:space="preserve">– </w:t>
      </w:r>
      <w:r>
        <w:t xml:space="preserve">miasta </w:t>
      </w:r>
      <w:r w:rsidR="00DD28B3">
        <w:t>Gowarczów</w:t>
      </w:r>
      <w:r>
        <w:t xml:space="preserve"> obejmujące obszar obrębu ewidencyjnego </w:t>
      </w:r>
      <w:r w:rsidR="00DD28B3">
        <w:t>Gowarczów</w:t>
      </w:r>
      <w:r>
        <w:t xml:space="preserve">, o powierzchni </w:t>
      </w:r>
      <w:r w:rsidR="00115FBF">
        <w:t xml:space="preserve">1202,51 </w:t>
      </w:r>
      <w:r>
        <w:t xml:space="preserve">ha, z gminy </w:t>
      </w:r>
      <w:r w:rsidR="00DD28B3">
        <w:t>Gowarczów</w:t>
      </w:r>
      <w:r>
        <w:t>,</w:t>
      </w:r>
    </w:p>
    <w:p w14:paraId="08D445C8" w14:textId="3D70B5FA" w:rsidR="00B87DE1" w:rsidRDefault="00B87DE1" w:rsidP="00B87DE1">
      <w:pPr>
        <w:pStyle w:val="LITlitera"/>
      </w:pPr>
      <w:r w:rsidRPr="00E17D88">
        <w:t>b)</w:t>
      </w:r>
      <w:r w:rsidRPr="00E17D88">
        <w:tab/>
        <w:t>w</w:t>
      </w:r>
      <w:r>
        <w:t xml:space="preserve"> powiecie </w:t>
      </w:r>
      <w:r w:rsidR="00DD28B3">
        <w:t>staszowskim</w:t>
      </w:r>
      <w:r>
        <w:t xml:space="preserve">, w </w:t>
      </w:r>
      <w:r w:rsidRPr="00E17D88">
        <w:t xml:space="preserve">gminie </w:t>
      </w:r>
      <w:r w:rsidR="00DD28B3">
        <w:t>Bogoria</w:t>
      </w:r>
      <w:r w:rsidRPr="00E17D88">
        <w:t xml:space="preserve"> </w:t>
      </w:r>
      <w:r w:rsidRPr="00F67B41">
        <w:t xml:space="preserve">– </w:t>
      </w:r>
      <w:r w:rsidRPr="00E17D88">
        <w:t xml:space="preserve">miasta </w:t>
      </w:r>
      <w:r w:rsidR="00DD28B3">
        <w:t>Bogoria</w:t>
      </w:r>
      <w:r>
        <w:t xml:space="preserve"> obejmujące obszar obrębu ewidencyjnego </w:t>
      </w:r>
      <w:r w:rsidRPr="00E17D88">
        <w:t xml:space="preserve"> </w:t>
      </w:r>
      <w:r w:rsidR="00DD28B3">
        <w:t>Bogoria</w:t>
      </w:r>
      <w:r>
        <w:t xml:space="preserve">, o powierzchni </w:t>
      </w:r>
      <w:r w:rsidR="008F04D0">
        <w:t xml:space="preserve">553,96 </w:t>
      </w:r>
      <w:r>
        <w:t xml:space="preserve">ha, </w:t>
      </w:r>
      <w:r w:rsidRPr="00E17D88">
        <w:t>z</w:t>
      </w:r>
      <w:r>
        <w:t xml:space="preserve"> </w:t>
      </w:r>
      <w:r w:rsidRPr="00E17D88">
        <w:t xml:space="preserve">gminy </w:t>
      </w:r>
      <w:r w:rsidR="00DD28B3">
        <w:t>Bogoria;</w:t>
      </w:r>
    </w:p>
    <w:p w14:paraId="5F1935A5" w14:textId="7DA1DB00" w:rsidR="00DD28B3" w:rsidRDefault="000D2EF6" w:rsidP="00DD28B3">
      <w:pPr>
        <w:pStyle w:val="PKTpunkt"/>
      </w:pPr>
      <w:r>
        <w:t>10</w:t>
      </w:r>
      <w:r w:rsidR="00DD28B3">
        <w:t>)</w:t>
      </w:r>
      <w:r w:rsidR="00DD28B3">
        <w:tab/>
        <w:t>w województwie wielkopolskim:</w:t>
      </w:r>
    </w:p>
    <w:p w14:paraId="652BDD65" w14:textId="60F00D7B" w:rsidR="00DD28B3" w:rsidRPr="00E17D88" w:rsidRDefault="00DD28B3" w:rsidP="00DD28B3">
      <w:pPr>
        <w:pStyle w:val="LITlitera"/>
      </w:pPr>
      <w:r w:rsidRPr="00E17D88">
        <w:t>a)</w:t>
      </w:r>
      <w:r w:rsidRPr="00E17D88">
        <w:tab/>
      </w:r>
      <w:r>
        <w:t xml:space="preserve">w powiecie kępińskim, w gminie Rychtal </w:t>
      </w:r>
      <w:r w:rsidRPr="00B05A85">
        <w:t xml:space="preserve">– </w:t>
      </w:r>
      <w:r>
        <w:t xml:space="preserve">miasta Rychtal obejmujące obszar obrębu ewidencyjnego Rychtal, o powierzchni </w:t>
      </w:r>
      <w:r w:rsidR="009644BB">
        <w:t xml:space="preserve">396,19 </w:t>
      </w:r>
      <w:r>
        <w:t>ha, z gminy Rychtal,</w:t>
      </w:r>
    </w:p>
    <w:p w14:paraId="5ED95F74" w14:textId="54079179" w:rsidR="00DD28B3" w:rsidRDefault="00DD28B3" w:rsidP="00DD28B3">
      <w:pPr>
        <w:pStyle w:val="LITlitera"/>
      </w:pPr>
      <w:r w:rsidRPr="00E17D88">
        <w:t>b)</w:t>
      </w:r>
      <w:r w:rsidRPr="00E17D88">
        <w:tab/>
        <w:t>w</w:t>
      </w:r>
      <w:r>
        <w:t xml:space="preserve"> powiecie śremskim, w </w:t>
      </w:r>
      <w:r w:rsidRPr="00E17D88">
        <w:t xml:space="preserve">gminie </w:t>
      </w:r>
      <w:r>
        <w:t>Książ Wielkopolski</w:t>
      </w:r>
      <w:r w:rsidRPr="00E17D88">
        <w:t xml:space="preserve"> </w:t>
      </w:r>
      <w:r w:rsidRPr="00F67B41">
        <w:t xml:space="preserve">– </w:t>
      </w:r>
      <w:r w:rsidRPr="00E17D88">
        <w:t xml:space="preserve">miasta </w:t>
      </w:r>
      <w:r>
        <w:t>Książ Wielkopolski przez włączenie do dotychczasowego obszaru miasta części obszaru obrębu ewidencyjnego</w:t>
      </w:r>
      <w:r w:rsidR="00A7273E">
        <w:t xml:space="preserve"> Radoszkowo, to jest działek ewidencyjnych nr: </w:t>
      </w:r>
      <w:r w:rsidR="00CF2089">
        <w:t xml:space="preserve">34, 35/1, 35/2, 36, 37, 38/1, 38/2, 39/1, </w:t>
      </w:r>
      <w:r w:rsidR="00000BFE">
        <w:t xml:space="preserve">39/3, 39/5, 39/7, 39/8, 39/9, 39/10, 39/11, 40/2, 40/3, 40/5, 40/6, 40/7, 40/8, 40/9, 40/10, 40/11, 40/12, 40/13, 40/14, 40/15, 40/16, 40/17, 40/18, 41, 42/1, 42/2, 43/1, 43/3, 43/4, 44, 45/1, 45/2, 45/3, 45/4, 45/5, 45/6, 45/7, 47/2, 47/5, 47/7, 47/8, 47/9, 47/10, 47/11, 52, 53/1, 53/2, 54, 55, 56, 57, 59, 60, 62, 63/2, 63/3, 63/4, 63/5, 64, 65, 67, 68, 69, 70, 71, 74/1, 78/1, 78/2, 79, 83/1, 86/1, 86/2, 86/3, 86/4, 88/4, 88/5, 88/6, 88/7, 88/8, 88/9, 88/10, 88/11, 88/12, 88/13, 99/1, 99/2, </w:t>
      </w:r>
      <w:r w:rsidR="00A7273E">
        <w:t xml:space="preserve">100, 102, 107/3, 107/5, 107/6, 110, 112/1, 129, 130, 133, 134, 139, 142, 143, 144, 145, 146/1, 146/2, 147, 148, 149, 150, 151, 152, 153, 154, 155, 156, 157, 158, 159, 160, 161, 162, 163, 164, 165, 166, 167, 168, 169, 170, 171, 172, 189, 190/3, 190/4, 190/6, </w:t>
      </w:r>
      <w:r w:rsidR="00A7273E">
        <w:lastRenderedPageBreak/>
        <w:t xml:space="preserve">190/7, 190/8, 191, 192/2, 192/3, 192/5, 192/6, 193/1, 193/2, 193/3, 194, 195/1, 195/2, 195/3, 195/5, 195/7, 195/9, 195/10, 196, 197/1, 197/3, 197/5, 197/6, 198, 199, 200, 201, 202/1, 202/2, </w:t>
      </w:r>
      <w:r w:rsidR="00495A3D">
        <w:t xml:space="preserve">202/3, 202/4, 202/5, 202/6, 202/7, 202/8, 202/9, </w:t>
      </w:r>
      <w:r w:rsidR="00A7273E">
        <w:t xml:space="preserve">202/10, 202/11, 202/12, 202/13, 202/14, 202/15, 202/16, 202/17, 202/18, 202/19, 202/20, 202/21, 202/22, 202/23, 202/24, 202/25, </w:t>
      </w:r>
      <w:r w:rsidR="00495A3D">
        <w:t xml:space="preserve">202/26, 202/27, 202/28, 202/29, 202/30, 202/31, 202/32, 202/33, 203/2, 203/3, 203/5, 203/7, 203/8, 203/10, 203/11, 203/12, 203/13, 203/14, 203/15, 203/16, 203/17, 203/18, 203/19, 203/20, 203/21, 204/1, 204/2, 205, 206/1, 206/4, 206/5, 206/6, 206/7, 206/8, 206/9, 206/11, 206/12, 206/13, 206/14, 206/15, 206/16, 206/17, 206/18, 206/21, 206/22, 206/24, 206/25, 206/26, 206/27, 206/28, 206/29, 206/30, 206/31, 206/32, 206/33, 206/34, 206/35, 206/36, 206/37, 206/38, 206/39, 206/40, 206/41, 206/42, 206/43, 206/44, 206/45, 206/46, 206/47, 206/48, </w:t>
      </w:r>
      <w:r w:rsidR="00CF2089">
        <w:t>207/1, 207/2, 208, 209, 210, 211, 212, 213, 214/1, 214/2, 215, 216/1, 216/2, 217, 218, 219/1, 219/3, 219/5, 219/6, 219/7, 219/8, 219/9, 219/10, 219/11, 219/12, 219/13, 220, 221/1, 221/3, 221/5, 225, 226, 227, 228, 229, 230, 231, 232, 233, 234, 235, 236/2, 236/3, 236/4, 237, 238, 239, 240, 241, 242/1, 243, 244, 245, 246, 247/1, 247/3, 247/5, 247/6, 247/7, 247/8, 247/9, 248/1, 248/2, 249, 250, 251, 259/2, 259/3, 259/4, 259/5, 260, 264/6, 264/9, 264/13, 264/14, 264/15, 264/16, 264/17, 264/18, 264/19, 264/20, 264/21, 271/1, 273, 274, 275, 276, 277/1, 277/2, 278, 279, 280, 281/1, 281/2, 282, 283, 284, 285, 286/1, 287/1, 288/1, 289, 290</w:t>
      </w:r>
      <w:r w:rsidR="00000BFE">
        <w:t xml:space="preserve"> i</w:t>
      </w:r>
      <w:r w:rsidR="00CF2089">
        <w:t xml:space="preserve"> 291, </w:t>
      </w:r>
      <w:r w:rsidR="00000BFE">
        <w:t xml:space="preserve">o łącznej powierzchni </w:t>
      </w:r>
      <w:r w:rsidR="00AF19A8">
        <w:t>363,56</w:t>
      </w:r>
      <w:r w:rsidR="00000BFE">
        <w:t xml:space="preserve"> ha, części obszaru obrębu ewidencyjnego Kiełczynek, to jest działek ewidencyjnych nr: </w:t>
      </w:r>
      <w:r w:rsidR="008E5B83">
        <w:t>241/1, 241/2, 242, 243, 244, 245, 246, 247, 248, 251/1, 251/3, 251/4, 252, 253, 254, 255, 256, 257, 258, 259, 260, 261, 262, 263, 264, 265, 268, 269 i 273, o łącznej powierzchni 14,06 ha, z gminy Książ Wielkopolski</w:t>
      </w:r>
      <w:r>
        <w:t>,</w:t>
      </w:r>
    </w:p>
    <w:p w14:paraId="1877FF9A" w14:textId="4D9339D2" w:rsidR="00DD28B3" w:rsidRPr="00E17D88" w:rsidRDefault="00DD28B3" w:rsidP="00DD28B3">
      <w:pPr>
        <w:pStyle w:val="LITlitera"/>
      </w:pPr>
      <w:r>
        <w:t>c)</w:t>
      </w:r>
      <w:r>
        <w:tab/>
        <w:t xml:space="preserve">w powiecie wągrowieckim, w gminie Mieścisko </w:t>
      </w:r>
      <w:r w:rsidRPr="00B05A85">
        <w:t xml:space="preserve">– </w:t>
      </w:r>
      <w:r>
        <w:t xml:space="preserve">miasta Mieścisko obejmujące obszar obrębu ewidencyjnego Mieścisko, o powierzchni </w:t>
      </w:r>
      <w:r w:rsidR="004D4857">
        <w:t xml:space="preserve">1134,28 </w:t>
      </w:r>
      <w:r>
        <w:t>ha, z gminy Mieścisko;</w:t>
      </w:r>
    </w:p>
    <w:p w14:paraId="47D170DF" w14:textId="4374F92F" w:rsidR="00DD28B3" w:rsidRDefault="000D2EF6" w:rsidP="00DD28B3">
      <w:pPr>
        <w:pStyle w:val="PKTpunkt"/>
      </w:pPr>
      <w:r>
        <w:t>11</w:t>
      </w:r>
      <w:r w:rsidR="00DD28B3">
        <w:t>)</w:t>
      </w:r>
      <w:r w:rsidR="00DD28B3">
        <w:tab/>
        <w:t>w województwie zachodniopomorskim,</w:t>
      </w:r>
      <w:r w:rsidR="00DD28B3" w:rsidRPr="00825D51">
        <w:t xml:space="preserve"> w powiecie </w:t>
      </w:r>
      <w:r w:rsidR="00DD28B3">
        <w:t>gryfińskim</w:t>
      </w:r>
      <w:r w:rsidR="00DD28B3" w:rsidRPr="00825D51">
        <w:t xml:space="preserve">, w gminie </w:t>
      </w:r>
      <w:r w:rsidR="00DD28B3">
        <w:t>Cedynia</w:t>
      </w:r>
      <w:r w:rsidR="00DD28B3" w:rsidRPr="00825D51">
        <w:t xml:space="preserve"> – miasta </w:t>
      </w:r>
      <w:r w:rsidR="00943601">
        <w:t xml:space="preserve">Cedynia </w:t>
      </w:r>
      <w:r w:rsidR="00DD28B3">
        <w:t>przez</w:t>
      </w:r>
      <w:r w:rsidR="006E2895">
        <w:t xml:space="preserve"> włączenie do dotychczasowego obszaru miasta części obszaru obrębu ewidencyjnego Radostów, to jest działek ewidencyjnych nr: 22, 29/1 i 31/4, o</w:t>
      </w:r>
      <w:r w:rsidR="00037A1A">
        <w:t> </w:t>
      </w:r>
      <w:r w:rsidR="006E2895">
        <w:t>łącznej powierzchni 1,02 ha</w:t>
      </w:r>
      <w:r w:rsidR="00943601">
        <w:t>, z gminy Cedynia</w:t>
      </w:r>
      <w:r w:rsidR="006E2895">
        <w:t xml:space="preserve"> oraz </w:t>
      </w:r>
      <w:r w:rsidR="00A667E0">
        <w:t xml:space="preserve">przez </w:t>
      </w:r>
      <w:r w:rsidR="00943601">
        <w:t>wyłączenie</w:t>
      </w:r>
      <w:r w:rsidR="00A667E0">
        <w:t xml:space="preserve"> </w:t>
      </w:r>
      <w:r w:rsidR="006E2895">
        <w:t>z</w:t>
      </w:r>
      <w:r w:rsidR="00A667E0">
        <w:t> </w:t>
      </w:r>
      <w:r w:rsidR="006E2895">
        <w:t>dotychczasowego obszaru miasta części obszaru obrębu ewidencyjnego Cedynia 2, to</w:t>
      </w:r>
      <w:r w:rsidR="00257322">
        <w:t> </w:t>
      </w:r>
      <w:r w:rsidR="006E2895">
        <w:t>jest działki ewidencyjnej nr 295, o powierzchni 2,71 ha</w:t>
      </w:r>
      <w:r w:rsidR="00A667E0">
        <w:t>,</w:t>
      </w:r>
      <w:r w:rsidR="006E2895">
        <w:t xml:space="preserve"> oraz części obszaru obrębu </w:t>
      </w:r>
      <w:r w:rsidR="006E2895">
        <w:lastRenderedPageBreak/>
        <w:t>ewidencyjnego Cedynia 3, to jest działki ewidencyjnej nr 378, o powierzchni 0,46 ha</w:t>
      </w:r>
      <w:r w:rsidR="00943601" w:rsidRPr="00943601">
        <w:t xml:space="preserve"> </w:t>
      </w:r>
      <w:r w:rsidR="00943601">
        <w:t>i ich włączenie do obszaru gminy Cedynia.</w:t>
      </w:r>
    </w:p>
    <w:p w14:paraId="246B0263" w14:textId="3F06AE6E" w:rsidR="00202C48" w:rsidRDefault="000D2EF6" w:rsidP="00202C48">
      <w:pPr>
        <w:pStyle w:val="ARTartustawynprozporzdzenia"/>
      </w:pPr>
      <w:r w:rsidRPr="00DE6766">
        <w:rPr>
          <w:rStyle w:val="Ppogrubienie"/>
        </w:rPr>
        <w:t>§ </w:t>
      </w:r>
      <w:r>
        <w:rPr>
          <w:rStyle w:val="Ppogrubienie"/>
        </w:rPr>
        <w:t>4</w:t>
      </w:r>
      <w:r w:rsidRPr="00483B43">
        <w:t>.</w:t>
      </w:r>
      <w:r>
        <w:t xml:space="preserve"> </w:t>
      </w:r>
      <w:r w:rsidR="00202C48" w:rsidRPr="00202C48">
        <w:t>Z dniem 1 stycznia 2024 r. w województwie pomorskim, w powiecie słupskim zmienia się nazwę gminy Słupsk na gmin</w:t>
      </w:r>
      <w:r w:rsidR="00C915CC">
        <w:t>ę</w:t>
      </w:r>
      <w:r w:rsidR="00202C48" w:rsidRPr="00202C48">
        <w:t xml:space="preserve"> Redzikowo.</w:t>
      </w:r>
    </w:p>
    <w:p w14:paraId="2E7C8D1D" w14:textId="734D2484" w:rsidR="00B87DE1" w:rsidRPr="000F6F13" w:rsidRDefault="000D2EF6" w:rsidP="00202C48">
      <w:pPr>
        <w:pStyle w:val="ARTartustawynprozporzdzenia"/>
        <w:rPr>
          <w:rStyle w:val="Ppogrubienie"/>
          <w:b w:val="0"/>
        </w:rPr>
      </w:pPr>
      <w:r w:rsidRPr="00DE6766">
        <w:rPr>
          <w:rStyle w:val="Ppogrubienie"/>
        </w:rPr>
        <w:t>§ </w:t>
      </w:r>
      <w:r>
        <w:rPr>
          <w:rStyle w:val="Ppogrubienie"/>
        </w:rPr>
        <w:t>5</w:t>
      </w:r>
      <w:r w:rsidRPr="00483B43">
        <w:t>.</w:t>
      </w:r>
      <w:r>
        <w:t xml:space="preserve"> </w:t>
      </w:r>
      <w:r w:rsidR="00202C48" w:rsidRPr="00202C48">
        <w:t>Z dniem 1 stycznia 2024 r. w województwie lubelskim, w powiecie janowskim zmienia się siedzibę władz gminy Godziszów z Godziszowa na Godziszów Trzeci.</w:t>
      </w:r>
    </w:p>
    <w:p w14:paraId="7D8B2C92" w14:textId="3140CD2A" w:rsidR="00B360EF" w:rsidRDefault="00F670C8" w:rsidP="00037A1A">
      <w:pPr>
        <w:pStyle w:val="ARTartustawynprozporzdzenia"/>
      </w:pPr>
      <w:r w:rsidRPr="00DE6766">
        <w:rPr>
          <w:rStyle w:val="Ppogrubienie"/>
        </w:rPr>
        <w:t>§ </w:t>
      </w:r>
      <w:r w:rsidR="000F6F13">
        <w:rPr>
          <w:rStyle w:val="Ppogrubienie"/>
        </w:rPr>
        <w:t>6</w:t>
      </w:r>
      <w:r w:rsidR="00AC7858">
        <w:t xml:space="preserve">. </w:t>
      </w:r>
      <w:r w:rsidR="00483B43" w:rsidRPr="00483B43">
        <w:t>Rozporządzenie wchodzi</w:t>
      </w:r>
      <w:r w:rsidR="00AC7858">
        <w:t xml:space="preserve"> w </w:t>
      </w:r>
      <w:r w:rsidR="000354AB">
        <w:t>życie</w:t>
      </w:r>
      <w:r w:rsidR="00AC7858">
        <w:t xml:space="preserve"> z </w:t>
      </w:r>
      <w:r w:rsidR="000354AB">
        <w:t xml:space="preserve">dniem </w:t>
      </w:r>
      <w:r w:rsidR="00AC7858">
        <w:t xml:space="preserve">1 </w:t>
      </w:r>
      <w:r w:rsidR="000354AB">
        <w:t xml:space="preserve">stycznia </w:t>
      </w:r>
      <w:r w:rsidR="000D2EF6">
        <w:t>2024</w:t>
      </w:r>
      <w:r w:rsidR="00894FDC">
        <w:t> </w:t>
      </w:r>
      <w:r w:rsidR="00483B43" w:rsidRPr="00483B43">
        <w:t>r.</w:t>
      </w:r>
      <w:r w:rsidR="005D6234" w:rsidRPr="005D6234">
        <w:t xml:space="preserve"> </w:t>
      </w:r>
    </w:p>
    <w:p w14:paraId="18AE7EA1" w14:textId="09BAB203" w:rsidR="00D528F7" w:rsidRDefault="005F12F5" w:rsidP="005C3B95">
      <w:pPr>
        <w:pStyle w:val="NAZORGWYDnazwaorganuwydajcegoprojektowanyakt"/>
      </w:pPr>
      <w:r>
        <w:t>Prezes Rady Ministrów</w:t>
      </w:r>
    </w:p>
    <w:p w14:paraId="2D90BB18" w14:textId="77777777" w:rsidR="000D6B68" w:rsidRDefault="000D6B68" w:rsidP="000D6B68">
      <w:pPr>
        <w:pStyle w:val="NAZORGWYDnazwaorganuwydajcegoprojektowanyakt"/>
        <w:ind w:left="0"/>
        <w:jc w:val="left"/>
      </w:pPr>
    </w:p>
    <w:p w14:paraId="058BAA34" w14:textId="77777777" w:rsidR="000D6B68" w:rsidRPr="008D0E84" w:rsidRDefault="000D6B68" w:rsidP="000D6B68">
      <w:pPr>
        <w:rPr>
          <w:rFonts w:hint="eastAsia"/>
        </w:rPr>
      </w:pPr>
    </w:p>
    <w:p w14:paraId="5A0D4AA1" w14:textId="77777777" w:rsidR="000D6B68" w:rsidRPr="00131782" w:rsidRDefault="000D6B68" w:rsidP="000D6B68">
      <w:pPr>
        <w:rPr>
          <w:rFonts w:hint="eastAsia"/>
        </w:rPr>
      </w:pPr>
      <w:r w:rsidRPr="00131782">
        <w:t xml:space="preserve">Za zgodność </w:t>
      </w:r>
    </w:p>
    <w:p w14:paraId="4AF4F61A" w14:textId="77777777" w:rsidR="000D6B68" w:rsidRPr="00131782" w:rsidRDefault="000D6B68" w:rsidP="000D6B68">
      <w:pPr>
        <w:rPr>
          <w:rFonts w:hint="eastAsia"/>
        </w:rPr>
      </w:pPr>
      <w:r w:rsidRPr="00131782">
        <w:t>pod względem prawnym,</w:t>
      </w:r>
    </w:p>
    <w:p w14:paraId="329227B3" w14:textId="77777777" w:rsidR="000D6B68" w:rsidRPr="00131782" w:rsidRDefault="000D6B68" w:rsidP="000D6B68">
      <w:pPr>
        <w:rPr>
          <w:rFonts w:hint="eastAsia"/>
        </w:rPr>
      </w:pPr>
      <w:r w:rsidRPr="00131782">
        <w:t>legislacyjnym i redakcyjnym</w:t>
      </w:r>
    </w:p>
    <w:p w14:paraId="2C09D937" w14:textId="51CA2790" w:rsidR="000D6B68" w:rsidRPr="00131782" w:rsidRDefault="000D6B68" w:rsidP="000D6B68">
      <w:pPr>
        <w:rPr>
          <w:rFonts w:hint="eastAsia"/>
        </w:rPr>
      </w:pPr>
      <w:r w:rsidRPr="00131782">
        <w:t xml:space="preserve">Jolanta </w:t>
      </w:r>
      <w:r w:rsidR="00F558CD">
        <w:t>Płaza</w:t>
      </w:r>
    </w:p>
    <w:p w14:paraId="10DEEEFF" w14:textId="2D36318D" w:rsidR="000D6B68" w:rsidRPr="00131782" w:rsidRDefault="00F558CD" w:rsidP="000D6B68">
      <w:pPr>
        <w:rPr>
          <w:rFonts w:hint="eastAsia"/>
        </w:rPr>
      </w:pPr>
      <w:bookmarkStart w:id="2" w:name="ezdPracownikStanowisko"/>
      <w:r>
        <w:t xml:space="preserve">Zastępca </w:t>
      </w:r>
      <w:r w:rsidR="000D6B68" w:rsidRPr="00131782">
        <w:t>Dyrektor</w:t>
      </w:r>
      <w:r>
        <w:t>a</w:t>
      </w:r>
      <w:r w:rsidR="000D6B68" w:rsidRPr="00131782">
        <w:t xml:space="preserve"> </w:t>
      </w:r>
      <w:bookmarkEnd w:id="2"/>
      <w:r w:rsidR="000D6B68" w:rsidRPr="00131782">
        <w:t>Departamentu Prawnego</w:t>
      </w:r>
    </w:p>
    <w:p w14:paraId="53836236" w14:textId="77777777" w:rsidR="000D6B68" w:rsidRPr="00131782" w:rsidRDefault="000D6B68" w:rsidP="000D6B68">
      <w:pPr>
        <w:rPr>
          <w:rFonts w:hint="eastAsia"/>
        </w:rPr>
      </w:pPr>
      <w:r w:rsidRPr="00131782">
        <w:t>Ministerstw</w:t>
      </w:r>
      <w:r>
        <w:t>o</w:t>
      </w:r>
      <w:r w:rsidRPr="00131782">
        <w:t xml:space="preserve"> Spraw Wewnętrznych i Administracji</w:t>
      </w:r>
      <w:r w:rsidRPr="00131782">
        <w:br/>
      </w:r>
    </w:p>
    <w:p w14:paraId="725B8695" w14:textId="10F2F00B" w:rsidR="000D6B68" w:rsidRPr="00131782" w:rsidRDefault="000D6B68" w:rsidP="000D6B68">
      <w:pPr>
        <w:rPr>
          <w:rFonts w:hint="eastAsia"/>
        </w:rPr>
      </w:pPr>
      <w:r>
        <w:t>1</w:t>
      </w:r>
      <w:r w:rsidR="00F558CD">
        <w:t>4</w:t>
      </w:r>
      <w:r w:rsidRPr="00131782">
        <w:t>.</w:t>
      </w:r>
      <w:r>
        <w:t>07</w:t>
      </w:r>
      <w:r w:rsidRPr="00131782">
        <w:t>.202</w:t>
      </w:r>
      <w:r>
        <w:t>3</w:t>
      </w:r>
      <w:r w:rsidRPr="00131782">
        <w:t xml:space="preserve"> r.</w:t>
      </w:r>
    </w:p>
    <w:p w14:paraId="246659B1" w14:textId="77777777" w:rsidR="000D6B68" w:rsidRPr="006201B4" w:rsidRDefault="000D6B68" w:rsidP="000D6B68">
      <w:pPr>
        <w:pStyle w:val="NAZORGWYDnazwaorganuwydajcegoprojektowanyakt"/>
        <w:ind w:left="0"/>
        <w:jc w:val="left"/>
      </w:pPr>
    </w:p>
    <w:sectPr w:rsidR="000D6B68" w:rsidRPr="006201B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46DD2" w14:textId="77777777" w:rsidR="0094016C" w:rsidRDefault="0094016C">
      <w:pPr>
        <w:rPr>
          <w:rFonts w:hint="eastAsia"/>
        </w:rPr>
      </w:pPr>
      <w:r>
        <w:separator/>
      </w:r>
    </w:p>
  </w:endnote>
  <w:endnote w:type="continuationSeparator" w:id="0">
    <w:p w14:paraId="2D976E4D" w14:textId="77777777" w:rsidR="0094016C" w:rsidRDefault="009401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75535" w14:textId="77777777" w:rsidR="0094016C" w:rsidRDefault="0094016C">
      <w:pPr>
        <w:rPr>
          <w:rFonts w:hint="eastAsia"/>
        </w:rPr>
      </w:pPr>
      <w:r>
        <w:separator/>
      </w:r>
    </w:p>
  </w:footnote>
  <w:footnote w:type="continuationSeparator" w:id="0">
    <w:p w14:paraId="102B5568" w14:textId="77777777" w:rsidR="0094016C" w:rsidRDefault="0094016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0078" w14:textId="77777777" w:rsidR="00A7273E" w:rsidRPr="00B371CC" w:rsidRDefault="00A7273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46B10">
      <w:rPr>
        <w:noProof/>
      </w:rPr>
      <w:t>20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46D4EF5"/>
    <w:multiLevelType w:val="hybridMultilevel"/>
    <w:tmpl w:val="60784ED8"/>
    <w:lvl w:ilvl="0" w:tplc="F0E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A9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78"/>
    <w:rsid w:val="0000010A"/>
    <w:rsid w:val="00000BFE"/>
    <w:rsid w:val="000012DA"/>
    <w:rsid w:val="0000246E"/>
    <w:rsid w:val="000026CB"/>
    <w:rsid w:val="00003862"/>
    <w:rsid w:val="00010863"/>
    <w:rsid w:val="00010DAE"/>
    <w:rsid w:val="00012A35"/>
    <w:rsid w:val="00015383"/>
    <w:rsid w:val="000154DB"/>
    <w:rsid w:val="00015822"/>
    <w:rsid w:val="00016099"/>
    <w:rsid w:val="000160D9"/>
    <w:rsid w:val="0001659C"/>
    <w:rsid w:val="00017680"/>
    <w:rsid w:val="00017DC2"/>
    <w:rsid w:val="00021522"/>
    <w:rsid w:val="00022B8B"/>
    <w:rsid w:val="00023471"/>
    <w:rsid w:val="00023959"/>
    <w:rsid w:val="00023F13"/>
    <w:rsid w:val="00023FD7"/>
    <w:rsid w:val="00024A4B"/>
    <w:rsid w:val="0002511C"/>
    <w:rsid w:val="00030634"/>
    <w:rsid w:val="00031136"/>
    <w:rsid w:val="000313DE"/>
    <w:rsid w:val="000319C1"/>
    <w:rsid w:val="00031A8B"/>
    <w:rsid w:val="00031BCA"/>
    <w:rsid w:val="0003266B"/>
    <w:rsid w:val="000330FA"/>
    <w:rsid w:val="0003361E"/>
    <w:rsid w:val="0003362F"/>
    <w:rsid w:val="000339CE"/>
    <w:rsid w:val="000346EB"/>
    <w:rsid w:val="00035381"/>
    <w:rsid w:val="000354AB"/>
    <w:rsid w:val="00035CE7"/>
    <w:rsid w:val="00036B63"/>
    <w:rsid w:val="00036EE1"/>
    <w:rsid w:val="00037A1A"/>
    <w:rsid w:val="00037B07"/>
    <w:rsid w:val="00037E1A"/>
    <w:rsid w:val="00043495"/>
    <w:rsid w:val="00045AA5"/>
    <w:rsid w:val="00046A75"/>
    <w:rsid w:val="00046D30"/>
    <w:rsid w:val="00046EB4"/>
    <w:rsid w:val="00047312"/>
    <w:rsid w:val="0005074D"/>
    <w:rsid w:val="000508BD"/>
    <w:rsid w:val="000517AB"/>
    <w:rsid w:val="000523E1"/>
    <w:rsid w:val="000524FD"/>
    <w:rsid w:val="0005339C"/>
    <w:rsid w:val="00053C66"/>
    <w:rsid w:val="00054A66"/>
    <w:rsid w:val="0005571B"/>
    <w:rsid w:val="00057137"/>
    <w:rsid w:val="00057AB3"/>
    <w:rsid w:val="00057D22"/>
    <w:rsid w:val="00060076"/>
    <w:rsid w:val="00060432"/>
    <w:rsid w:val="00060D87"/>
    <w:rsid w:val="000615A5"/>
    <w:rsid w:val="00064E4C"/>
    <w:rsid w:val="00065E87"/>
    <w:rsid w:val="00066901"/>
    <w:rsid w:val="00066E1F"/>
    <w:rsid w:val="0006719D"/>
    <w:rsid w:val="0007024B"/>
    <w:rsid w:val="00070261"/>
    <w:rsid w:val="000716F6"/>
    <w:rsid w:val="00071BEE"/>
    <w:rsid w:val="000736CD"/>
    <w:rsid w:val="0007533B"/>
    <w:rsid w:val="0007545D"/>
    <w:rsid w:val="000760BF"/>
    <w:rsid w:val="0007613E"/>
    <w:rsid w:val="00076BFC"/>
    <w:rsid w:val="00077278"/>
    <w:rsid w:val="000814A7"/>
    <w:rsid w:val="00081CF0"/>
    <w:rsid w:val="00083D8D"/>
    <w:rsid w:val="000842EE"/>
    <w:rsid w:val="00084685"/>
    <w:rsid w:val="000854FA"/>
    <w:rsid w:val="0008557B"/>
    <w:rsid w:val="00085CE7"/>
    <w:rsid w:val="000862BF"/>
    <w:rsid w:val="00087C73"/>
    <w:rsid w:val="000906EE"/>
    <w:rsid w:val="000917D9"/>
    <w:rsid w:val="00091BA2"/>
    <w:rsid w:val="000932E1"/>
    <w:rsid w:val="00093AB4"/>
    <w:rsid w:val="000944EF"/>
    <w:rsid w:val="00094AE3"/>
    <w:rsid w:val="00094C3C"/>
    <w:rsid w:val="0009732D"/>
    <w:rsid w:val="000973F0"/>
    <w:rsid w:val="000A1296"/>
    <w:rsid w:val="000A1C27"/>
    <w:rsid w:val="000A1DAD"/>
    <w:rsid w:val="000A2649"/>
    <w:rsid w:val="000A323B"/>
    <w:rsid w:val="000A64ED"/>
    <w:rsid w:val="000A6F18"/>
    <w:rsid w:val="000B0504"/>
    <w:rsid w:val="000B27C4"/>
    <w:rsid w:val="000B298D"/>
    <w:rsid w:val="000B414A"/>
    <w:rsid w:val="000B5B2D"/>
    <w:rsid w:val="000B5DCE"/>
    <w:rsid w:val="000B5E69"/>
    <w:rsid w:val="000B75AA"/>
    <w:rsid w:val="000C05BA"/>
    <w:rsid w:val="000C0E8F"/>
    <w:rsid w:val="000C3258"/>
    <w:rsid w:val="000C3F65"/>
    <w:rsid w:val="000C4BC4"/>
    <w:rsid w:val="000C62AF"/>
    <w:rsid w:val="000C754B"/>
    <w:rsid w:val="000D0110"/>
    <w:rsid w:val="000D2019"/>
    <w:rsid w:val="000D2468"/>
    <w:rsid w:val="000D2D04"/>
    <w:rsid w:val="000D2EF6"/>
    <w:rsid w:val="000D318A"/>
    <w:rsid w:val="000D5F73"/>
    <w:rsid w:val="000D6173"/>
    <w:rsid w:val="000D6B68"/>
    <w:rsid w:val="000D6C46"/>
    <w:rsid w:val="000D6F83"/>
    <w:rsid w:val="000D7687"/>
    <w:rsid w:val="000E079B"/>
    <w:rsid w:val="000E25CC"/>
    <w:rsid w:val="000E2FBA"/>
    <w:rsid w:val="000E352F"/>
    <w:rsid w:val="000E3694"/>
    <w:rsid w:val="000E41F9"/>
    <w:rsid w:val="000E4796"/>
    <w:rsid w:val="000E490F"/>
    <w:rsid w:val="000E5BCE"/>
    <w:rsid w:val="000E6098"/>
    <w:rsid w:val="000E6241"/>
    <w:rsid w:val="000F13B7"/>
    <w:rsid w:val="000F2BE3"/>
    <w:rsid w:val="000F3D0D"/>
    <w:rsid w:val="000F4842"/>
    <w:rsid w:val="000F6ED4"/>
    <w:rsid w:val="000F6F13"/>
    <w:rsid w:val="000F6F91"/>
    <w:rsid w:val="000F7A6E"/>
    <w:rsid w:val="00103FCB"/>
    <w:rsid w:val="001042BA"/>
    <w:rsid w:val="001060E1"/>
    <w:rsid w:val="001067E5"/>
    <w:rsid w:val="00106D03"/>
    <w:rsid w:val="00107D1F"/>
    <w:rsid w:val="00110465"/>
    <w:rsid w:val="00110628"/>
    <w:rsid w:val="001109E0"/>
    <w:rsid w:val="0011245A"/>
    <w:rsid w:val="0011254F"/>
    <w:rsid w:val="0011493E"/>
    <w:rsid w:val="00115B72"/>
    <w:rsid w:val="00115FBF"/>
    <w:rsid w:val="001209EC"/>
    <w:rsid w:val="00120A9E"/>
    <w:rsid w:val="0012258C"/>
    <w:rsid w:val="00122908"/>
    <w:rsid w:val="00124690"/>
    <w:rsid w:val="00125339"/>
    <w:rsid w:val="0012583B"/>
    <w:rsid w:val="00125A9C"/>
    <w:rsid w:val="00125D2F"/>
    <w:rsid w:val="001270A2"/>
    <w:rsid w:val="001274DA"/>
    <w:rsid w:val="0013012C"/>
    <w:rsid w:val="00131237"/>
    <w:rsid w:val="00131DE1"/>
    <w:rsid w:val="001329AC"/>
    <w:rsid w:val="00134876"/>
    <w:rsid w:val="00134CA0"/>
    <w:rsid w:val="0014026F"/>
    <w:rsid w:val="00140F0C"/>
    <w:rsid w:val="00143096"/>
    <w:rsid w:val="00144207"/>
    <w:rsid w:val="00147A47"/>
    <w:rsid w:val="00147AA1"/>
    <w:rsid w:val="00147EAA"/>
    <w:rsid w:val="0015001E"/>
    <w:rsid w:val="001520CF"/>
    <w:rsid w:val="001523A8"/>
    <w:rsid w:val="00152EE9"/>
    <w:rsid w:val="00153F88"/>
    <w:rsid w:val="00154A90"/>
    <w:rsid w:val="0015538D"/>
    <w:rsid w:val="00155F1E"/>
    <w:rsid w:val="0015667C"/>
    <w:rsid w:val="00156E92"/>
    <w:rsid w:val="00157110"/>
    <w:rsid w:val="0015742A"/>
    <w:rsid w:val="00157CFB"/>
    <w:rsid w:val="00157DA1"/>
    <w:rsid w:val="00160FB7"/>
    <w:rsid w:val="00162A6A"/>
    <w:rsid w:val="00163147"/>
    <w:rsid w:val="00163EFD"/>
    <w:rsid w:val="00164C57"/>
    <w:rsid w:val="00164C9D"/>
    <w:rsid w:val="00171E03"/>
    <w:rsid w:val="00172330"/>
    <w:rsid w:val="00172F7A"/>
    <w:rsid w:val="00173150"/>
    <w:rsid w:val="00173390"/>
    <w:rsid w:val="001736F0"/>
    <w:rsid w:val="00173BB3"/>
    <w:rsid w:val="001740D0"/>
    <w:rsid w:val="00174F2C"/>
    <w:rsid w:val="001764E8"/>
    <w:rsid w:val="00176B77"/>
    <w:rsid w:val="00180F2A"/>
    <w:rsid w:val="0018155E"/>
    <w:rsid w:val="00184388"/>
    <w:rsid w:val="00184513"/>
    <w:rsid w:val="00184B91"/>
    <w:rsid w:val="00184D4A"/>
    <w:rsid w:val="00186EC1"/>
    <w:rsid w:val="001875D4"/>
    <w:rsid w:val="00190DFE"/>
    <w:rsid w:val="00191DBC"/>
    <w:rsid w:val="00191E1F"/>
    <w:rsid w:val="0019473B"/>
    <w:rsid w:val="00194DDA"/>
    <w:rsid w:val="001952B1"/>
    <w:rsid w:val="00196039"/>
    <w:rsid w:val="0019612F"/>
    <w:rsid w:val="00196B9F"/>
    <w:rsid w:val="00196E39"/>
    <w:rsid w:val="00197649"/>
    <w:rsid w:val="00197A36"/>
    <w:rsid w:val="00197AC7"/>
    <w:rsid w:val="00197FB9"/>
    <w:rsid w:val="001A01FB"/>
    <w:rsid w:val="001A0F09"/>
    <w:rsid w:val="001A10E9"/>
    <w:rsid w:val="001A183D"/>
    <w:rsid w:val="001A25D6"/>
    <w:rsid w:val="001A2B65"/>
    <w:rsid w:val="001A3CD3"/>
    <w:rsid w:val="001A40EE"/>
    <w:rsid w:val="001A5BEF"/>
    <w:rsid w:val="001A69F9"/>
    <w:rsid w:val="001A7F15"/>
    <w:rsid w:val="001B02D7"/>
    <w:rsid w:val="001B1BE7"/>
    <w:rsid w:val="001B213F"/>
    <w:rsid w:val="001B342E"/>
    <w:rsid w:val="001B72E7"/>
    <w:rsid w:val="001C1832"/>
    <w:rsid w:val="001C188C"/>
    <w:rsid w:val="001C21B5"/>
    <w:rsid w:val="001C3672"/>
    <w:rsid w:val="001C5424"/>
    <w:rsid w:val="001C6038"/>
    <w:rsid w:val="001C61EA"/>
    <w:rsid w:val="001D1783"/>
    <w:rsid w:val="001D278A"/>
    <w:rsid w:val="001D4344"/>
    <w:rsid w:val="001D53CD"/>
    <w:rsid w:val="001D55A3"/>
    <w:rsid w:val="001D5AF5"/>
    <w:rsid w:val="001D6085"/>
    <w:rsid w:val="001D7770"/>
    <w:rsid w:val="001E0EEF"/>
    <w:rsid w:val="001E0F6B"/>
    <w:rsid w:val="001E15EB"/>
    <w:rsid w:val="001E1669"/>
    <w:rsid w:val="001E1E73"/>
    <w:rsid w:val="001E3673"/>
    <w:rsid w:val="001E4D3D"/>
    <w:rsid w:val="001E4E0C"/>
    <w:rsid w:val="001E526D"/>
    <w:rsid w:val="001E5655"/>
    <w:rsid w:val="001F155E"/>
    <w:rsid w:val="001F1560"/>
    <w:rsid w:val="001F1832"/>
    <w:rsid w:val="001F1B68"/>
    <w:rsid w:val="001F1D07"/>
    <w:rsid w:val="001F21FE"/>
    <w:rsid w:val="001F220F"/>
    <w:rsid w:val="001F25B3"/>
    <w:rsid w:val="001F63F8"/>
    <w:rsid w:val="001F6616"/>
    <w:rsid w:val="002006B3"/>
    <w:rsid w:val="00200A03"/>
    <w:rsid w:val="00200F3B"/>
    <w:rsid w:val="002016DB"/>
    <w:rsid w:val="00202BD4"/>
    <w:rsid w:val="00202C48"/>
    <w:rsid w:val="00204A97"/>
    <w:rsid w:val="002055DB"/>
    <w:rsid w:val="00210B57"/>
    <w:rsid w:val="002114EF"/>
    <w:rsid w:val="002115EC"/>
    <w:rsid w:val="002166AD"/>
    <w:rsid w:val="00216835"/>
    <w:rsid w:val="00216F46"/>
    <w:rsid w:val="002173C1"/>
    <w:rsid w:val="00217871"/>
    <w:rsid w:val="00220725"/>
    <w:rsid w:val="00220A39"/>
    <w:rsid w:val="00221ED8"/>
    <w:rsid w:val="002231EA"/>
    <w:rsid w:val="00223FDF"/>
    <w:rsid w:val="002258A7"/>
    <w:rsid w:val="00226F5B"/>
    <w:rsid w:val="002279C0"/>
    <w:rsid w:val="00227B09"/>
    <w:rsid w:val="00230BD6"/>
    <w:rsid w:val="00232DF8"/>
    <w:rsid w:val="0023571D"/>
    <w:rsid w:val="0023727E"/>
    <w:rsid w:val="002419C0"/>
    <w:rsid w:val="00242081"/>
    <w:rsid w:val="00243777"/>
    <w:rsid w:val="002441CD"/>
    <w:rsid w:val="0024442A"/>
    <w:rsid w:val="00246D06"/>
    <w:rsid w:val="00247617"/>
    <w:rsid w:val="002501A3"/>
    <w:rsid w:val="00250C72"/>
    <w:rsid w:val="002513B6"/>
    <w:rsid w:val="0025166C"/>
    <w:rsid w:val="00252430"/>
    <w:rsid w:val="00253750"/>
    <w:rsid w:val="002541F2"/>
    <w:rsid w:val="002547A1"/>
    <w:rsid w:val="00254CF0"/>
    <w:rsid w:val="00255244"/>
    <w:rsid w:val="002555D4"/>
    <w:rsid w:val="00255BE7"/>
    <w:rsid w:val="00257312"/>
    <w:rsid w:val="00257322"/>
    <w:rsid w:val="002602AB"/>
    <w:rsid w:val="00261A16"/>
    <w:rsid w:val="00263522"/>
    <w:rsid w:val="00264EC6"/>
    <w:rsid w:val="0026676E"/>
    <w:rsid w:val="00266F13"/>
    <w:rsid w:val="00267BA2"/>
    <w:rsid w:val="00270C58"/>
    <w:rsid w:val="00271013"/>
    <w:rsid w:val="002727D6"/>
    <w:rsid w:val="00273FE4"/>
    <w:rsid w:val="00275D6C"/>
    <w:rsid w:val="002765B4"/>
    <w:rsid w:val="00276A94"/>
    <w:rsid w:val="00280E4C"/>
    <w:rsid w:val="0028284D"/>
    <w:rsid w:val="00285C8E"/>
    <w:rsid w:val="002867CA"/>
    <w:rsid w:val="00290B4E"/>
    <w:rsid w:val="0029405D"/>
    <w:rsid w:val="0029464D"/>
    <w:rsid w:val="00294FA6"/>
    <w:rsid w:val="00295A6F"/>
    <w:rsid w:val="00297E05"/>
    <w:rsid w:val="002A20C4"/>
    <w:rsid w:val="002A4DB3"/>
    <w:rsid w:val="002A570F"/>
    <w:rsid w:val="002A5B0C"/>
    <w:rsid w:val="002A6EB5"/>
    <w:rsid w:val="002A7292"/>
    <w:rsid w:val="002A7358"/>
    <w:rsid w:val="002A7902"/>
    <w:rsid w:val="002B0429"/>
    <w:rsid w:val="002B0F6B"/>
    <w:rsid w:val="002B1B9B"/>
    <w:rsid w:val="002B23B8"/>
    <w:rsid w:val="002B2430"/>
    <w:rsid w:val="002B25B4"/>
    <w:rsid w:val="002B27C3"/>
    <w:rsid w:val="002B2A5A"/>
    <w:rsid w:val="002B2F60"/>
    <w:rsid w:val="002B3178"/>
    <w:rsid w:val="002B42F3"/>
    <w:rsid w:val="002B4429"/>
    <w:rsid w:val="002B4D37"/>
    <w:rsid w:val="002B50B1"/>
    <w:rsid w:val="002B596C"/>
    <w:rsid w:val="002B59EE"/>
    <w:rsid w:val="002B68A6"/>
    <w:rsid w:val="002B6A72"/>
    <w:rsid w:val="002B7FAF"/>
    <w:rsid w:val="002C0A03"/>
    <w:rsid w:val="002C2F0D"/>
    <w:rsid w:val="002C43A0"/>
    <w:rsid w:val="002C625B"/>
    <w:rsid w:val="002C77DE"/>
    <w:rsid w:val="002D0C4F"/>
    <w:rsid w:val="002D0F6D"/>
    <w:rsid w:val="002D10E8"/>
    <w:rsid w:val="002D1364"/>
    <w:rsid w:val="002D3DC9"/>
    <w:rsid w:val="002D4D30"/>
    <w:rsid w:val="002D5000"/>
    <w:rsid w:val="002D5013"/>
    <w:rsid w:val="002D598D"/>
    <w:rsid w:val="002D70B8"/>
    <w:rsid w:val="002D7188"/>
    <w:rsid w:val="002E0832"/>
    <w:rsid w:val="002E1537"/>
    <w:rsid w:val="002E1DE3"/>
    <w:rsid w:val="002E2AB6"/>
    <w:rsid w:val="002E3F34"/>
    <w:rsid w:val="002E4BDA"/>
    <w:rsid w:val="002E5F79"/>
    <w:rsid w:val="002E64FA"/>
    <w:rsid w:val="002E7103"/>
    <w:rsid w:val="002E7D61"/>
    <w:rsid w:val="002E7EDC"/>
    <w:rsid w:val="002F0A00"/>
    <w:rsid w:val="002F0BFD"/>
    <w:rsid w:val="002F0CFA"/>
    <w:rsid w:val="002F1D5A"/>
    <w:rsid w:val="002F1DFE"/>
    <w:rsid w:val="002F33F5"/>
    <w:rsid w:val="002F669F"/>
    <w:rsid w:val="002F6916"/>
    <w:rsid w:val="003010A5"/>
    <w:rsid w:val="00301C97"/>
    <w:rsid w:val="003024EB"/>
    <w:rsid w:val="00302630"/>
    <w:rsid w:val="0030632E"/>
    <w:rsid w:val="00306BCE"/>
    <w:rsid w:val="0031004C"/>
    <w:rsid w:val="003102F4"/>
    <w:rsid w:val="003105F6"/>
    <w:rsid w:val="00311297"/>
    <w:rsid w:val="003113BE"/>
    <w:rsid w:val="00311425"/>
    <w:rsid w:val="003122CA"/>
    <w:rsid w:val="003148FD"/>
    <w:rsid w:val="00314FB9"/>
    <w:rsid w:val="00315A8F"/>
    <w:rsid w:val="00321080"/>
    <w:rsid w:val="003217D4"/>
    <w:rsid w:val="00321DBE"/>
    <w:rsid w:val="00322D45"/>
    <w:rsid w:val="003231AA"/>
    <w:rsid w:val="0032569A"/>
    <w:rsid w:val="00325A1F"/>
    <w:rsid w:val="003268F9"/>
    <w:rsid w:val="00330BAF"/>
    <w:rsid w:val="00331106"/>
    <w:rsid w:val="00332613"/>
    <w:rsid w:val="003348C7"/>
    <w:rsid w:val="00334E3A"/>
    <w:rsid w:val="003361DD"/>
    <w:rsid w:val="003401A8"/>
    <w:rsid w:val="00341776"/>
    <w:rsid w:val="00341A6A"/>
    <w:rsid w:val="00344501"/>
    <w:rsid w:val="00344579"/>
    <w:rsid w:val="003454A9"/>
    <w:rsid w:val="00345A34"/>
    <w:rsid w:val="00345B9C"/>
    <w:rsid w:val="00350359"/>
    <w:rsid w:val="00350689"/>
    <w:rsid w:val="00351811"/>
    <w:rsid w:val="00352069"/>
    <w:rsid w:val="00352DAE"/>
    <w:rsid w:val="00354EB9"/>
    <w:rsid w:val="003602AE"/>
    <w:rsid w:val="00360929"/>
    <w:rsid w:val="00360B50"/>
    <w:rsid w:val="00360F84"/>
    <w:rsid w:val="003616EC"/>
    <w:rsid w:val="003619AC"/>
    <w:rsid w:val="003647D5"/>
    <w:rsid w:val="003674B0"/>
    <w:rsid w:val="00367629"/>
    <w:rsid w:val="003711F2"/>
    <w:rsid w:val="003716B1"/>
    <w:rsid w:val="00371744"/>
    <w:rsid w:val="0037265F"/>
    <w:rsid w:val="00372AFE"/>
    <w:rsid w:val="0037422E"/>
    <w:rsid w:val="00374895"/>
    <w:rsid w:val="0037727C"/>
    <w:rsid w:val="00377E70"/>
    <w:rsid w:val="00380904"/>
    <w:rsid w:val="00380E2B"/>
    <w:rsid w:val="003823EE"/>
    <w:rsid w:val="003825D7"/>
    <w:rsid w:val="00382960"/>
    <w:rsid w:val="00383E07"/>
    <w:rsid w:val="003846F7"/>
    <w:rsid w:val="003851ED"/>
    <w:rsid w:val="00385B39"/>
    <w:rsid w:val="0038635D"/>
    <w:rsid w:val="00386785"/>
    <w:rsid w:val="00390E89"/>
    <w:rsid w:val="00391B1A"/>
    <w:rsid w:val="0039378E"/>
    <w:rsid w:val="00394068"/>
    <w:rsid w:val="00394423"/>
    <w:rsid w:val="00394CC2"/>
    <w:rsid w:val="00396942"/>
    <w:rsid w:val="00396B49"/>
    <w:rsid w:val="00396E3E"/>
    <w:rsid w:val="003973AE"/>
    <w:rsid w:val="003A2380"/>
    <w:rsid w:val="003A287C"/>
    <w:rsid w:val="003A306E"/>
    <w:rsid w:val="003A3204"/>
    <w:rsid w:val="003A542D"/>
    <w:rsid w:val="003A60DC"/>
    <w:rsid w:val="003A6A46"/>
    <w:rsid w:val="003A796E"/>
    <w:rsid w:val="003A7A63"/>
    <w:rsid w:val="003B000C"/>
    <w:rsid w:val="003B0F1D"/>
    <w:rsid w:val="003B21E6"/>
    <w:rsid w:val="003B2EC2"/>
    <w:rsid w:val="003B32A9"/>
    <w:rsid w:val="003B4A57"/>
    <w:rsid w:val="003B55C3"/>
    <w:rsid w:val="003B7E36"/>
    <w:rsid w:val="003C01BD"/>
    <w:rsid w:val="003C0AD9"/>
    <w:rsid w:val="003C0ED0"/>
    <w:rsid w:val="003C1D49"/>
    <w:rsid w:val="003C22BF"/>
    <w:rsid w:val="003C2406"/>
    <w:rsid w:val="003C2500"/>
    <w:rsid w:val="003C35C4"/>
    <w:rsid w:val="003C67EA"/>
    <w:rsid w:val="003C74DA"/>
    <w:rsid w:val="003C7BF5"/>
    <w:rsid w:val="003C7CA7"/>
    <w:rsid w:val="003D12C2"/>
    <w:rsid w:val="003D31B9"/>
    <w:rsid w:val="003D3867"/>
    <w:rsid w:val="003D5567"/>
    <w:rsid w:val="003D5D27"/>
    <w:rsid w:val="003D5E26"/>
    <w:rsid w:val="003E0D1A"/>
    <w:rsid w:val="003E2DA3"/>
    <w:rsid w:val="003E2EB8"/>
    <w:rsid w:val="003E3F1F"/>
    <w:rsid w:val="003E4490"/>
    <w:rsid w:val="003F020D"/>
    <w:rsid w:val="003F03D9"/>
    <w:rsid w:val="003F0650"/>
    <w:rsid w:val="003F0BDA"/>
    <w:rsid w:val="003F12F5"/>
    <w:rsid w:val="003F2FBE"/>
    <w:rsid w:val="003F318D"/>
    <w:rsid w:val="003F5BAE"/>
    <w:rsid w:val="003F6DB4"/>
    <w:rsid w:val="003F6ED7"/>
    <w:rsid w:val="003F77A6"/>
    <w:rsid w:val="0040058D"/>
    <w:rsid w:val="00401C84"/>
    <w:rsid w:val="00402680"/>
    <w:rsid w:val="00402C06"/>
    <w:rsid w:val="00402F4F"/>
    <w:rsid w:val="00403210"/>
    <w:rsid w:val="004035BB"/>
    <w:rsid w:val="004035EB"/>
    <w:rsid w:val="004044BC"/>
    <w:rsid w:val="00405254"/>
    <w:rsid w:val="004055B8"/>
    <w:rsid w:val="004055F1"/>
    <w:rsid w:val="00407332"/>
    <w:rsid w:val="00407828"/>
    <w:rsid w:val="00410C60"/>
    <w:rsid w:val="00411342"/>
    <w:rsid w:val="004121AB"/>
    <w:rsid w:val="00412DB0"/>
    <w:rsid w:val="004136EA"/>
    <w:rsid w:val="00413D8E"/>
    <w:rsid w:val="00413F95"/>
    <w:rsid w:val="004140F2"/>
    <w:rsid w:val="004169B5"/>
    <w:rsid w:val="00417B22"/>
    <w:rsid w:val="00417FE4"/>
    <w:rsid w:val="00420115"/>
    <w:rsid w:val="00420836"/>
    <w:rsid w:val="00421085"/>
    <w:rsid w:val="0042220E"/>
    <w:rsid w:val="00423C2F"/>
    <w:rsid w:val="0042465E"/>
    <w:rsid w:val="00424DF7"/>
    <w:rsid w:val="00431374"/>
    <w:rsid w:val="0043177C"/>
    <w:rsid w:val="00431D12"/>
    <w:rsid w:val="00431D2F"/>
    <w:rsid w:val="00432B76"/>
    <w:rsid w:val="00434737"/>
    <w:rsid w:val="00434D01"/>
    <w:rsid w:val="00434E9A"/>
    <w:rsid w:val="0043504A"/>
    <w:rsid w:val="00435D26"/>
    <w:rsid w:val="00435DD1"/>
    <w:rsid w:val="00440C99"/>
    <w:rsid w:val="0044175C"/>
    <w:rsid w:val="0044198D"/>
    <w:rsid w:val="00442D29"/>
    <w:rsid w:val="00445544"/>
    <w:rsid w:val="00445E8F"/>
    <w:rsid w:val="00445F4D"/>
    <w:rsid w:val="00445FB9"/>
    <w:rsid w:val="004468FE"/>
    <w:rsid w:val="00447346"/>
    <w:rsid w:val="004479BF"/>
    <w:rsid w:val="004504C0"/>
    <w:rsid w:val="004529E4"/>
    <w:rsid w:val="00453A3A"/>
    <w:rsid w:val="004542B2"/>
    <w:rsid w:val="004547B4"/>
    <w:rsid w:val="004550FB"/>
    <w:rsid w:val="0045571F"/>
    <w:rsid w:val="00456001"/>
    <w:rsid w:val="00457FF0"/>
    <w:rsid w:val="0046111A"/>
    <w:rsid w:val="00461B3F"/>
    <w:rsid w:val="004622DC"/>
    <w:rsid w:val="00462946"/>
    <w:rsid w:val="00463F43"/>
    <w:rsid w:val="004647E8"/>
    <w:rsid w:val="00464B94"/>
    <w:rsid w:val="004653A8"/>
    <w:rsid w:val="00465A0B"/>
    <w:rsid w:val="00465B39"/>
    <w:rsid w:val="00466CE0"/>
    <w:rsid w:val="00467F82"/>
    <w:rsid w:val="0047077C"/>
    <w:rsid w:val="00470B05"/>
    <w:rsid w:val="0047207C"/>
    <w:rsid w:val="00472CD6"/>
    <w:rsid w:val="0047427A"/>
    <w:rsid w:val="00474E3C"/>
    <w:rsid w:val="004761A0"/>
    <w:rsid w:val="004800E3"/>
    <w:rsid w:val="004801F5"/>
    <w:rsid w:val="00480A58"/>
    <w:rsid w:val="0048121D"/>
    <w:rsid w:val="0048141D"/>
    <w:rsid w:val="00482151"/>
    <w:rsid w:val="00483B43"/>
    <w:rsid w:val="00483D92"/>
    <w:rsid w:val="00484B76"/>
    <w:rsid w:val="00485FAD"/>
    <w:rsid w:val="00486D98"/>
    <w:rsid w:val="00486E2B"/>
    <w:rsid w:val="00486F07"/>
    <w:rsid w:val="004873F0"/>
    <w:rsid w:val="00487AED"/>
    <w:rsid w:val="00487F6F"/>
    <w:rsid w:val="00491EDF"/>
    <w:rsid w:val="004926AF"/>
    <w:rsid w:val="00492A3F"/>
    <w:rsid w:val="00494F62"/>
    <w:rsid w:val="00495473"/>
    <w:rsid w:val="00495A3D"/>
    <w:rsid w:val="0049678A"/>
    <w:rsid w:val="00496BC7"/>
    <w:rsid w:val="00496FA3"/>
    <w:rsid w:val="004A1BAB"/>
    <w:rsid w:val="004A2001"/>
    <w:rsid w:val="004A28FD"/>
    <w:rsid w:val="004A3590"/>
    <w:rsid w:val="004A3632"/>
    <w:rsid w:val="004A6ED5"/>
    <w:rsid w:val="004B00A7"/>
    <w:rsid w:val="004B0D52"/>
    <w:rsid w:val="004B1165"/>
    <w:rsid w:val="004B25E2"/>
    <w:rsid w:val="004B34D7"/>
    <w:rsid w:val="004B476C"/>
    <w:rsid w:val="004B5037"/>
    <w:rsid w:val="004B5B2F"/>
    <w:rsid w:val="004B5E7F"/>
    <w:rsid w:val="004B626A"/>
    <w:rsid w:val="004B660E"/>
    <w:rsid w:val="004B7105"/>
    <w:rsid w:val="004B76E7"/>
    <w:rsid w:val="004C05BD"/>
    <w:rsid w:val="004C0A40"/>
    <w:rsid w:val="004C1DC3"/>
    <w:rsid w:val="004C1FAE"/>
    <w:rsid w:val="004C2A2B"/>
    <w:rsid w:val="004C3B06"/>
    <w:rsid w:val="004C3F97"/>
    <w:rsid w:val="004C5DF8"/>
    <w:rsid w:val="004C7EE7"/>
    <w:rsid w:val="004D0353"/>
    <w:rsid w:val="004D2DEE"/>
    <w:rsid w:val="004D2E1F"/>
    <w:rsid w:val="004D4857"/>
    <w:rsid w:val="004D6827"/>
    <w:rsid w:val="004D730F"/>
    <w:rsid w:val="004D7FD9"/>
    <w:rsid w:val="004E0C1B"/>
    <w:rsid w:val="004E1324"/>
    <w:rsid w:val="004E15AE"/>
    <w:rsid w:val="004E1975"/>
    <w:rsid w:val="004E19A5"/>
    <w:rsid w:val="004E1BA2"/>
    <w:rsid w:val="004E1F06"/>
    <w:rsid w:val="004E2067"/>
    <w:rsid w:val="004E37E5"/>
    <w:rsid w:val="004E3FDB"/>
    <w:rsid w:val="004E5C04"/>
    <w:rsid w:val="004E6B8D"/>
    <w:rsid w:val="004F00B2"/>
    <w:rsid w:val="004F1CFC"/>
    <w:rsid w:val="004F1F4A"/>
    <w:rsid w:val="004F2062"/>
    <w:rsid w:val="004F296D"/>
    <w:rsid w:val="004F2CA3"/>
    <w:rsid w:val="004F49F9"/>
    <w:rsid w:val="004F508B"/>
    <w:rsid w:val="004F5724"/>
    <w:rsid w:val="004F5CC5"/>
    <w:rsid w:val="004F695F"/>
    <w:rsid w:val="004F6CA4"/>
    <w:rsid w:val="004F7EA2"/>
    <w:rsid w:val="00500752"/>
    <w:rsid w:val="00500A32"/>
    <w:rsid w:val="00500D41"/>
    <w:rsid w:val="005013F3"/>
    <w:rsid w:val="00501A50"/>
    <w:rsid w:val="00501AC1"/>
    <w:rsid w:val="00501C60"/>
    <w:rsid w:val="0050222D"/>
    <w:rsid w:val="005039E1"/>
    <w:rsid w:val="00503AF3"/>
    <w:rsid w:val="0050400C"/>
    <w:rsid w:val="0050616C"/>
    <w:rsid w:val="0050686B"/>
    <w:rsid w:val="0050696D"/>
    <w:rsid w:val="00507381"/>
    <w:rsid w:val="0051094B"/>
    <w:rsid w:val="005110D7"/>
    <w:rsid w:val="005113CD"/>
    <w:rsid w:val="00511D99"/>
    <w:rsid w:val="00511F1F"/>
    <w:rsid w:val="005128D3"/>
    <w:rsid w:val="005147E8"/>
    <w:rsid w:val="005158F2"/>
    <w:rsid w:val="00515F9C"/>
    <w:rsid w:val="00520993"/>
    <w:rsid w:val="00522818"/>
    <w:rsid w:val="00522844"/>
    <w:rsid w:val="005238F8"/>
    <w:rsid w:val="00525650"/>
    <w:rsid w:val="00526DFC"/>
    <w:rsid w:val="00526F43"/>
    <w:rsid w:val="00527651"/>
    <w:rsid w:val="00527B43"/>
    <w:rsid w:val="005325DE"/>
    <w:rsid w:val="005334B1"/>
    <w:rsid w:val="00535D0F"/>
    <w:rsid w:val="005361FF"/>
    <w:rsid w:val="005363AB"/>
    <w:rsid w:val="005368DA"/>
    <w:rsid w:val="00537FD4"/>
    <w:rsid w:val="00544DAA"/>
    <w:rsid w:val="00544EF4"/>
    <w:rsid w:val="005454F3"/>
    <w:rsid w:val="00545E53"/>
    <w:rsid w:val="00546094"/>
    <w:rsid w:val="00546B65"/>
    <w:rsid w:val="005479D9"/>
    <w:rsid w:val="00551FC9"/>
    <w:rsid w:val="00552547"/>
    <w:rsid w:val="00554B7E"/>
    <w:rsid w:val="005564BC"/>
    <w:rsid w:val="005572BD"/>
    <w:rsid w:val="0055755D"/>
    <w:rsid w:val="00557A12"/>
    <w:rsid w:val="00560587"/>
    <w:rsid w:val="00560AC7"/>
    <w:rsid w:val="0056138C"/>
    <w:rsid w:val="00561AFB"/>
    <w:rsid w:val="00561FA8"/>
    <w:rsid w:val="00562323"/>
    <w:rsid w:val="0056236F"/>
    <w:rsid w:val="005624E6"/>
    <w:rsid w:val="005635ED"/>
    <w:rsid w:val="00565253"/>
    <w:rsid w:val="00565A0E"/>
    <w:rsid w:val="00570191"/>
    <w:rsid w:val="00570570"/>
    <w:rsid w:val="00570613"/>
    <w:rsid w:val="00571051"/>
    <w:rsid w:val="00572512"/>
    <w:rsid w:val="00573055"/>
    <w:rsid w:val="00573EE6"/>
    <w:rsid w:val="005753D8"/>
    <w:rsid w:val="0057547F"/>
    <w:rsid w:val="005754EE"/>
    <w:rsid w:val="00575713"/>
    <w:rsid w:val="0057617E"/>
    <w:rsid w:val="00576497"/>
    <w:rsid w:val="00577EDA"/>
    <w:rsid w:val="00580061"/>
    <w:rsid w:val="00581D73"/>
    <w:rsid w:val="00582074"/>
    <w:rsid w:val="005835E7"/>
    <w:rsid w:val="00583714"/>
    <w:rsid w:val="0058397F"/>
    <w:rsid w:val="00583BF8"/>
    <w:rsid w:val="005843FB"/>
    <w:rsid w:val="00584DFB"/>
    <w:rsid w:val="00585F33"/>
    <w:rsid w:val="00586A34"/>
    <w:rsid w:val="00586FCE"/>
    <w:rsid w:val="005870F5"/>
    <w:rsid w:val="00587A14"/>
    <w:rsid w:val="00587B9C"/>
    <w:rsid w:val="0059064D"/>
    <w:rsid w:val="00591124"/>
    <w:rsid w:val="00596623"/>
    <w:rsid w:val="00597024"/>
    <w:rsid w:val="005976EE"/>
    <w:rsid w:val="005A0274"/>
    <w:rsid w:val="005A095C"/>
    <w:rsid w:val="005A1DC7"/>
    <w:rsid w:val="005A1FBD"/>
    <w:rsid w:val="005A3472"/>
    <w:rsid w:val="005A382E"/>
    <w:rsid w:val="005A62A6"/>
    <w:rsid w:val="005A669D"/>
    <w:rsid w:val="005A71B4"/>
    <w:rsid w:val="005A75D8"/>
    <w:rsid w:val="005B02BE"/>
    <w:rsid w:val="005B0589"/>
    <w:rsid w:val="005B131F"/>
    <w:rsid w:val="005B134E"/>
    <w:rsid w:val="005B1A40"/>
    <w:rsid w:val="005B21A4"/>
    <w:rsid w:val="005B6705"/>
    <w:rsid w:val="005B713E"/>
    <w:rsid w:val="005C03B6"/>
    <w:rsid w:val="005C181D"/>
    <w:rsid w:val="005C348E"/>
    <w:rsid w:val="005C3B95"/>
    <w:rsid w:val="005C3C01"/>
    <w:rsid w:val="005C68E1"/>
    <w:rsid w:val="005D0459"/>
    <w:rsid w:val="005D1CB3"/>
    <w:rsid w:val="005D229E"/>
    <w:rsid w:val="005D3763"/>
    <w:rsid w:val="005D55E1"/>
    <w:rsid w:val="005D5DDC"/>
    <w:rsid w:val="005D6234"/>
    <w:rsid w:val="005D6BBE"/>
    <w:rsid w:val="005D7781"/>
    <w:rsid w:val="005D77D1"/>
    <w:rsid w:val="005D7FF9"/>
    <w:rsid w:val="005E19F7"/>
    <w:rsid w:val="005E2FE2"/>
    <w:rsid w:val="005E4F04"/>
    <w:rsid w:val="005E505A"/>
    <w:rsid w:val="005E62C2"/>
    <w:rsid w:val="005E6C71"/>
    <w:rsid w:val="005E7340"/>
    <w:rsid w:val="005E77D6"/>
    <w:rsid w:val="005F0963"/>
    <w:rsid w:val="005F12F5"/>
    <w:rsid w:val="005F2824"/>
    <w:rsid w:val="005F2EBA"/>
    <w:rsid w:val="005F350B"/>
    <w:rsid w:val="005F35ED"/>
    <w:rsid w:val="005F4EE7"/>
    <w:rsid w:val="005F71F8"/>
    <w:rsid w:val="005F7812"/>
    <w:rsid w:val="005F7A88"/>
    <w:rsid w:val="00600CFC"/>
    <w:rsid w:val="00600DB9"/>
    <w:rsid w:val="00601645"/>
    <w:rsid w:val="006021DB"/>
    <w:rsid w:val="00603A1A"/>
    <w:rsid w:val="006046D5"/>
    <w:rsid w:val="00607A93"/>
    <w:rsid w:val="00610C08"/>
    <w:rsid w:val="006110F8"/>
    <w:rsid w:val="00611F74"/>
    <w:rsid w:val="00613547"/>
    <w:rsid w:val="006139A3"/>
    <w:rsid w:val="00615772"/>
    <w:rsid w:val="00615B1E"/>
    <w:rsid w:val="006166A3"/>
    <w:rsid w:val="00616ED7"/>
    <w:rsid w:val="006200BB"/>
    <w:rsid w:val="006201B4"/>
    <w:rsid w:val="006206EB"/>
    <w:rsid w:val="00621256"/>
    <w:rsid w:val="00621762"/>
    <w:rsid w:val="00621FCC"/>
    <w:rsid w:val="00622CBB"/>
    <w:rsid w:val="00622E4B"/>
    <w:rsid w:val="00624BF8"/>
    <w:rsid w:val="00626794"/>
    <w:rsid w:val="00630680"/>
    <w:rsid w:val="00630811"/>
    <w:rsid w:val="006333DA"/>
    <w:rsid w:val="00633F4F"/>
    <w:rsid w:val="006343A2"/>
    <w:rsid w:val="00634C54"/>
    <w:rsid w:val="00635134"/>
    <w:rsid w:val="006356E2"/>
    <w:rsid w:val="00637CF6"/>
    <w:rsid w:val="00640B50"/>
    <w:rsid w:val="00640F47"/>
    <w:rsid w:val="00641349"/>
    <w:rsid w:val="006415A1"/>
    <w:rsid w:val="006415B7"/>
    <w:rsid w:val="00642A65"/>
    <w:rsid w:val="006437F0"/>
    <w:rsid w:val="00645DCE"/>
    <w:rsid w:val="006465AC"/>
    <w:rsid w:val="006465BF"/>
    <w:rsid w:val="00646DAA"/>
    <w:rsid w:val="00647449"/>
    <w:rsid w:val="00647477"/>
    <w:rsid w:val="00652455"/>
    <w:rsid w:val="00652C5F"/>
    <w:rsid w:val="00653B22"/>
    <w:rsid w:val="006562F9"/>
    <w:rsid w:val="00657573"/>
    <w:rsid w:val="00657BF4"/>
    <w:rsid w:val="006603FB"/>
    <w:rsid w:val="006608DF"/>
    <w:rsid w:val="00661135"/>
    <w:rsid w:val="0066160A"/>
    <w:rsid w:val="006623AC"/>
    <w:rsid w:val="00664273"/>
    <w:rsid w:val="006678AF"/>
    <w:rsid w:val="006701EF"/>
    <w:rsid w:val="00672BB9"/>
    <w:rsid w:val="00673BA5"/>
    <w:rsid w:val="006755E8"/>
    <w:rsid w:val="0067598C"/>
    <w:rsid w:val="00675C2E"/>
    <w:rsid w:val="006767C9"/>
    <w:rsid w:val="00677B64"/>
    <w:rsid w:val="00680058"/>
    <w:rsid w:val="00681F9F"/>
    <w:rsid w:val="0068324A"/>
    <w:rsid w:val="006840EA"/>
    <w:rsid w:val="006844E2"/>
    <w:rsid w:val="00685267"/>
    <w:rsid w:val="006872AE"/>
    <w:rsid w:val="00690082"/>
    <w:rsid w:val="00690252"/>
    <w:rsid w:val="006909EC"/>
    <w:rsid w:val="00691FB5"/>
    <w:rsid w:val="00692BBC"/>
    <w:rsid w:val="006933CB"/>
    <w:rsid w:val="006946BB"/>
    <w:rsid w:val="006969FA"/>
    <w:rsid w:val="006A05D0"/>
    <w:rsid w:val="006A17DB"/>
    <w:rsid w:val="006A35D5"/>
    <w:rsid w:val="006A3991"/>
    <w:rsid w:val="006A748A"/>
    <w:rsid w:val="006B1C3F"/>
    <w:rsid w:val="006B2104"/>
    <w:rsid w:val="006B2566"/>
    <w:rsid w:val="006B36D6"/>
    <w:rsid w:val="006B58CC"/>
    <w:rsid w:val="006C057D"/>
    <w:rsid w:val="006C1B51"/>
    <w:rsid w:val="006C2D86"/>
    <w:rsid w:val="006C341A"/>
    <w:rsid w:val="006C419E"/>
    <w:rsid w:val="006C4A31"/>
    <w:rsid w:val="006C5AC2"/>
    <w:rsid w:val="006C621D"/>
    <w:rsid w:val="006C6401"/>
    <w:rsid w:val="006C6519"/>
    <w:rsid w:val="006C697C"/>
    <w:rsid w:val="006C6AFB"/>
    <w:rsid w:val="006C6D0C"/>
    <w:rsid w:val="006C7E38"/>
    <w:rsid w:val="006C7F2A"/>
    <w:rsid w:val="006D1DD2"/>
    <w:rsid w:val="006D1E91"/>
    <w:rsid w:val="006D2735"/>
    <w:rsid w:val="006D45B2"/>
    <w:rsid w:val="006D4E2A"/>
    <w:rsid w:val="006D68D0"/>
    <w:rsid w:val="006E0FCC"/>
    <w:rsid w:val="006E14FD"/>
    <w:rsid w:val="006E1E96"/>
    <w:rsid w:val="006E2895"/>
    <w:rsid w:val="006E3BB0"/>
    <w:rsid w:val="006E5E21"/>
    <w:rsid w:val="006E63CB"/>
    <w:rsid w:val="006F0185"/>
    <w:rsid w:val="006F1E56"/>
    <w:rsid w:val="006F2648"/>
    <w:rsid w:val="006F2933"/>
    <w:rsid w:val="006F2F10"/>
    <w:rsid w:val="006F3528"/>
    <w:rsid w:val="006F482B"/>
    <w:rsid w:val="006F4DDA"/>
    <w:rsid w:val="006F6311"/>
    <w:rsid w:val="006F67BD"/>
    <w:rsid w:val="00700CC8"/>
    <w:rsid w:val="007010D0"/>
    <w:rsid w:val="007014BC"/>
    <w:rsid w:val="00701952"/>
    <w:rsid w:val="00702556"/>
    <w:rsid w:val="0070277E"/>
    <w:rsid w:val="00703AC8"/>
    <w:rsid w:val="00704156"/>
    <w:rsid w:val="007042CF"/>
    <w:rsid w:val="00705ED1"/>
    <w:rsid w:val="007069FC"/>
    <w:rsid w:val="00706E89"/>
    <w:rsid w:val="0071063C"/>
    <w:rsid w:val="0071115C"/>
    <w:rsid w:val="00711221"/>
    <w:rsid w:val="0071193A"/>
    <w:rsid w:val="00712675"/>
    <w:rsid w:val="00713808"/>
    <w:rsid w:val="007151B6"/>
    <w:rsid w:val="0071520D"/>
    <w:rsid w:val="00715EDB"/>
    <w:rsid w:val="007160D5"/>
    <w:rsid w:val="007163FB"/>
    <w:rsid w:val="00717520"/>
    <w:rsid w:val="00717C2E"/>
    <w:rsid w:val="007204FA"/>
    <w:rsid w:val="007213B3"/>
    <w:rsid w:val="00721DD0"/>
    <w:rsid w:val="0072457F"/>
    <w:rsid w:val="007248E6"/>
    <w:rsid w:val="00724CAB"/>
    <w:rsid w:val="00725406"/>
    <w:rsid w:val="007258E2"/>
    <w:rsid w:val="0072621B"/>
    <w:rsid w:val="00726A0C"/>
    <w:rsid w:val="00727EDF"/>
    <w:rsid w:val="00727F20"/>
    <w:rsid w:val="00730555"/>
    <w:rsid w:val="0073128E"/>
    <w:rsid w:val="007312CC"/>
    <w:rsid w:val="007332A6"/>
    <w:rsid w:val="00734E3D"/>
    <w:rsid w:val="007360F3"/>
    <w:rsid w:val="00736A64"/>
    <w:rsid w:val="00737F6A"/>
    <w:rsid w:val="00740861"/>
    <w:rsid w:val="007410B6"/>
    <w:rsid w:val="007414CA"/>
    <w:rsid w:val="00742745"/>
    <w:rsid w:val="00742FEF"/>
    <w:rsid w:val="00744C6F"/>
    <w:rsid w:val="007457F6"/>
    <w:rsid w:val="00745ABB"/>
    <w:rsid w:val="00746E38"/>
    <w:rsid w:val="00747CD5"/>
    <w:rsid w:val="00747D78"/>
    <w:rsid w:val="00753B51"/>
    <w:rsid w:val="00754033"/>
    <w:rsid w:val="007547F3"/>
    <w:rsid w:val="00756629"/>
    <w:rsid w:val="007575D2"/>
    <w:rsid w:val="0075785B"/>
    <w:rsid w:val="00757B4F"/>
    <w:rsid w:val="00757B6A"/>
    <w:rsid w:val="007610E0"/>
    <w:rsid w:val="00761573"/>
    <w:rsid w:val="007621AA"/>
    <w:rsid w:val="0076260A"/>
    <w:rsid w:val="007632F8"/>
    <w:rsid w:val="007648A8"/>
    <w:rsid w:val="00764927"/>
    <w:rsid w:val="00764A67"/>
    <w:rsid w:val="00764BA2"/>
    <w:rsid w:val="00765487"/>
    <w:rsid w:val="00766F27"/>
    <w:rsid w:val="00770F6B"/>
    <w:rsid w:val="00771883"/>
    <w:rsid w:val="00774B67"/>
    <w:rsid w:val="00776DC2"/>
    <w:rsid w:val="007777BC"/>
    <w:rsid w:val="00780122"/>
    <w:rsid w:val="007803D7"/>
    <w:rsid w:val="0078056A"/>
    <w:rsid w:val="00780890"/>
    <w:rsid w:val="00781C0D"/>
    <w:rsid w:val="0078214B"/>
    <w:rsid w:val="00783706"/>
    <w:rsid w:val="0078498A"/>
    <w:rsid w:val="00785C82"/>
    <w:rsid w:val="00786F31"/>
    <w:rsid w:val="007878FE"/>
    <w:rsid w:val="00792207"/>
    <w:rsid w:val="00792B64"/>
    <w:rsid w:val="00792E29"/>
    <w:rsid w:val="0079379A"/>
    <w:rsid w:val="00794953"/>
    <w:rsid w:val="00795165"/>
    <w:rsid w:val="00796840"/>
    <w:rsid w:val="007A0426"/>
    <w:rsid w:val="007A12DD"/>
    <w:rsid w:val="007A1431"/>
    <w:rsid w:val="007A1F2F"/>
    <w:rsid w:val="007A2A5C"/>
    <w:rsid w:val="007A336B"/>
    <w:rsid w:val="007A3B93"/>
    <w:rsid w:val="007A3E55"/>
    <w:rsid w:val="007A5150"/>
    <w:rsid w:val="007A5373"/>
    <w:rsid w:val="007A5449"/>
    <w:rsid w:val="007A6209"/>
    <w:rsid w:val="007A789F"/>
    <w:rsid w:val="007A7E8C"/>
    <w:rsid w:val="007B18CE"/>
    <w:rsid w:val="007B20BF"/>
    <w:rsid w:val="007B3DFF"/>
    <w:rsid w:val="007B469F"/>
    <w:rsid w:val="007B4B88"/>
    <w:rsid w:val="007B57EF"/>
    <w:rsid w:val="007B6585"/>
    <w:rsid w:val="007B74ED"/>
    <w:rsid w:val="007B75BC"/>
    <w:rsid w:val="007C0061"/>
    <w:rsid w:val="007C0BD6"/>
    <w:rsid w:val="007C0C34"/>
    <w:rsid w:val="007C0C62"/>
    <w:rsid w:val="007C33E6"/>
    <w:rsid w:val="007C3806"/>
    <w:rsid w:val="007C4440"/>
    <w:rsid w:val="007C5502"/>
    <w:rsid w:val="007C5AEF"/>
    <w:rsid w:val="007C5BB7"/>
    <w:rsid w:val="007C6E51"/>
    <w:rsid w:val="007D07A3"/>
    <w:rsid w:val="007D07D5"/>
    <w:rsid w:val="007D1C64"/>
    <w:rsid w:val="007D32DD"/>
    <w:rsid w:val="007D3367"/>
    <w:rsid w:val="007D34FD"/>
    <w:rsid w:val="007D5D81"/>
    <w:rsid w:val="007D6DCE"/>
    <w:rsid w:val="007D715E"/>
    <w:rsid w:val="007D72C4"/>
    <w:rsid w:val="007D7CA4"/>
    <w:rsid w:val="007E0D4A"/>
    <w:rsid w:val="007E194C"/>
    <w:rsid w:val="007E1B94"/>
    <w:rsid w:val="007E2213"/>
    <w:rsid w:val="007E2CFE"/>
    <w:rsid w:val="007E3115"/>
    <w:rsid w:val="007E37B5"/>
    <w:rsid w:val="007E59C9"/>
    <w:rsid w:val="007F0072"/>
    <w:rsid w:val="007F1B17"/>
    <w:rsid w:val="007F2EB6"/>
    <w:rsid w:val="007F3169"/>
    <w:rsid w:val="007F3DAA"/>
    <w:rsid w:val="007F54C3"/>
    <w:rsid w:val="007F6915"/>
    <w:rsid w:val="007F72EB"/>
    <w:rsid w:val="007F76DD"/>
    <w:rsid w:val="00800895"/>
    <w:rsid w:val="00802604"/>
    <w:rsid w:val="0080267C"/>
    <w:rsid w:val="0080283D"/>
    <w:rsid w:val="00802949"/>
    <w:rsid w:val="0080301E"/>
    <w:rsid w:val="0080365F"/>
    <w:rsid w:val="0080421F"/>
    <w:rsid w:val="00807B7C"/>
    <w:rsid w:val="00807C89"/>
    <w:rsid w:val="00812418"/>
    <w:rsid w:val="00812BE5"/>
    <w:rsid w:val="00813ED6"/>
    <w:rsid w:val="00814805"/>
    <w:rsid w:val="00817429"/>
    <w:rsid w:val="00820B3D"/>
    <w:rsid w:val="00821514"/>
    <w:rsid w:val="00821E35"/>
    <w:rsid w:val="00821F8C"/>
    <w:rsid w:val="008224CE"/>
    <w:rsid w:val="008231FD"/>
    <w:rsid w:val="0082409D"/>
    <w:rsid w:val="00824591"/>
    <w:rsid w:val="00824AED"/>
    <w:rsid w:val="0082551B"/>
    <w:rsid w:val="00825629"/>
    <w:rsid w:val="00825D51"/>
    <w:rsid w:val="00827059"/>
    <w:rsid w:val="00827820"/>
    <w:rsid w:val="00827E3E"/>
    <w:rsid w:val="00830D37"/>
    <w:rsid w:val="00831387"/>
    <w:rsid w:val="00831B8B"/>
    <w:rsid w:val="0083405D"/>
    <w:rsid w:val="0083468D"/>
    <w:rsid w:val="008352D4"/>
    <w:rsid w:val="00836DB9"/>
    <w:rsid w:val="00837C67"/>
    <w:rsid w:val="008415B0"/>
    <w:rsid w:val="00842028"/>
    <w:rsid w:val="0084260A"/>
    <w:rsid w:val="008436B8"/>
    <w:rsid w:val="00843FF5"/>
    <w:rsid w:val="008460B6"/>
    <w:rsid w:val="00846366"/>
    <w:rsid w:val="00847975"/>
    <w:rsid w:val="00850C9D"/>
    <w:rsid w:val="00852B59"/>
    <w:rsid w:val="00852EE3"/>
    <w:rsid w:val="00853A03"/>
    <w:rsid w:val="00853AE0"/>
    <w:rsid w:val="00856272"/>
    <w:rsid w:val="008563FF"/>
    <w:rsid w:val="0085722C"/>
    <w:rsid w:val="008575CD"/>
    <w:rsid w:val="008576F9"/>
    <w:rsid w:val="0085784A"/>
    <w:rsid w:val="0086018B"/>
    <w:rsid w:val="00860434"/>
    <w:rsid w:val="008611DD"/>
    <w:rsid w:val="008620DE"/>
    <w:rsid w:val="00862C3F"/>
    <w:rsid w:val="00863326"/>
    <w:rsid w:val="008636FF"/>
    <w:rsid w:val="008656C0"/>
    <w:rsid w:val="00866867"/>
    <w:rsid w:val="008676B4"/>
    <w:rsid w:val="00867A1F"/>
    <w:rsid w:val="00871251"/>
    <w:rsid w:val="00872257"/>
    <w:rsid w:val="008746D3"/>
    <w:rsid w:val="00875023"/>
    <w:rsid w:val="008753E6"/>
    <w:rsid w:val="00876FF3"/>
    <w:rsid w:val="0087738C"/>
    <w:rsid w:val="00877C5A"/>
    <w:rsid w:val="008802AF"/>
    <w:rsid w:val="00880DA6"/>
    <w:rsid w:val="00881399"/>
    <w:rsid w:val="00881926"/>
    <w:rsid w:val="00882654"/>
    <w:rsid w:val="0088318F"/>
    <w:rsid w:val="0088331D"/>
    <w:rsid w:val="008852B0"/>
    <w:rsid w:val="00885AE7"/>
    <w:rsid w:val="00885F9F"/>
    <w:rsid w:val="00886B60"/>
    <w:rsid w:val="0088759F"/>
    <w:rsid w:val="00887889"/>
    <w:rsid w:val="008920FF"/>
    <w:rsid w:val="008926E8"/>
    <w:rsid w:val="00894D76"/>
    <w:rsid w:val="00894E98"/>
    <w:rsid w:val="00894F19"/>
    <w:rsid w:val="00894FDC"/>
    <w:rsid w:val="00895EE9"/>
    <w:rsid w:val="00896A10"/>
    <w:rsid w:val="00896A2A"/>
    <w:rsid w:val="008971B5"/>
    <w:rsid w:val="008A172D"/>
    <w:rsid w:val="008A34CC"/>
    <w:rsid w:val="008A37AB"/>
    <w:rsid w:val="008A4561"/>
    <w:rsid w:val="008A5D26"/>
    <w:rsid w:val="008A6B13"/>
    <w:rsid w:val="008A6ECB"/>
    <w:rsid w:val="008A7032"/>
    <w:rsid w:val="008A7F08"/>
    <w:rsid w:val="008B0BF9"/>
    <w:rsid w:val="008B0CDC"/>
    <w:rsid w:val="008B1A8C"/>
    <w:rsid w:val="008B2248"/>
    <w:rsid w:val="008B2866"/>
    <w:rsid w:val="008B3859"/>
    <w:rsid w:val="008B436D"/>
    <w:rsid w:val="008B4E49"/>
    <w:rsid w:val="008B639F"/>
    <w:rsid w:val="008B63AF"/>
    <w:rsid w:val="008B63B3"/>
    <w:rsid w:val="008B6B03"/>
    <w:rsid w:val="008B73B3"/>
    <w:rsid w:val="008B7712"/>
    <w:rsid w:val="008B7B26"/>
    <w:rsid w:val="008C190E"/>
    <w:rsid w:val="008C22BB"/>
    <w:rsid w:val="008C24B2"/>
    <w:rsid w:val="008C2D64"/>
    <w:rsid w:val="008C3524"/>
    <w:rsid w:val="008C4061"/>
    <w:rsid w:val="008C4229"/>
    <w:rsid w:val="008C5AEE"/>
    <w:rsid w:val="008C5BE0"/>
    <w:rsid w:val="008C7233"/>
    <w:rsid w:val="008D0ACB"/>
    <w:rsid w:val="008D0E77"/>
    <w:rsid w:val="008D2434"/>
    <w:rsid w:val="008D3950"/>
    <w:rsid w:val="008D526B"/>
    <w:rsid w:val="008D594A"/>
    <w:rsid w:val="008D5953"/>
    <w:rsid w:val="008D64B2"/>
    <w:rsid w:val="008D7E9E"/>
    <w:rsid w:val="008E171D"/>
    <w:rsid w:val="008E1D66"/>
    <w:rsid w:val="008E2785"/>
    <w:rsid w:val="008E3B4B"/>
    <w:rsid w:val="008E4395"/>
    <w:rsid w:val="008E536E"/>
    <w:rsid w:val="008E5B83"/>
    <w:rsid w:val="008E5CFD"/>
    <w:rsid w:val="008E78A3"/>
    <w:rsid w:val="008F04D0"/>
    <w:rsid w:val="008F0654"/>
    <w:rsid w:val="008F06CB"/>
    <w:rsid w:val="008F08D2"/>
    <w:rsid w:val="008F09A0"/>
    <w:rsid w:val="008F11DD"/>
    <w:rsid w:val="008F2E83"/>
    <w:rsid w:val="008F3A9E"/>
    <w:rsid w:val="008F612A"/>
    <w:rsid w:val="008F6A10"/>
    <w:rsid w:val="008F6FF1"/>
    <w:rsid w:val="008F7AFF"/>
    <w:rsid w:val="009003B9"/>
    <w:rsid w:val="00900D27"/>
    <w:rsid w:val="00901DFD"/>
    <w:rsid w:val="0090293D"/>
    <w:rsid w:val="00903042"/>
    <w:rsid w:val="009030DA"/>
    <w:rsid w:val="009034DE"/>
    <w:rsid w:val="00903625"/>
    <w:rsid w:val="00903AE9"/>
    <w:rsid w:val="00905396"/>
    <w:rsid w:val="0090605D"/>
    <w:rsid w:val="00906419"/>
    <w:rsid w:val="0091001E"/>
    <w:rsid w:val="00912889"/>
    <w:rsid w:val="00913A42"/>
    <w:rsid w:val="00913F0F"/>
    <w:rsid w:val="00914071"/>
    <w:rsid w:val="00914167"/>
    <w:rsid w:val="009143DB"/>
    <w:rsid w:val="00915065"/>
    <w:rsid w:val="0091516F"/>
    <w:rsid w:val="00917013"/>
    <w:rsid w:val="00917074"/>
    <w:rsid w:val="00917CE5"/>
    <w:rsid w:val="009217C0"/>
    <w:rsid w:val="00922DD7"/>
    <w:rsid w:val="00925241"/>
    <w:rsid w:val="00925CEC"/>
    <w:rsid w:val="00926A3F"/>
    <w:rsid w:val="00926A46"/>
    <w:rsid w:val="00926F66"/>
    <w:rsid w:val="0092794E"/>
    <w:rsid w:val="00930D30"/>
    <w:rsid w:val="00931936"/>
    <w:rsid w:val="009332A2"/>
    <w:rsid w:val="009346AA"/>
    <w:rsid w:val="00936170"/>
    <w:rsid w:val="009369E2"/>
    <w:rsid w:val="00937079"/>
    <w:rsid w:val="00937598"/>
    <w:rsid w:val="0093790B"/>
    <w:rsid w:val="0094016C"/>
    <w:rsid w:val="00940A4F"/>
    <w:rsid w:val="00942566"/>
    <w:rsid w:val="00942D80"/>
    <w:rsid w:val="00943344"/>
    <w:rsid w:val="00943601"/>
    <w:rsid w:val="00943751"/>
    <w:rsid w:val="00943EEA"/>
    <w:rsid w:val="0094546D"/>
    <w:rsid w:val="00945729"/>
    <w:rsid w:val="00946416"/>
    <w:rsid w:val="00946DD0"/>
    <w:rsid w:val="00947E75"/>
    <w:rsid w:val="009509E6"/>
    <w:rsid w:val="00950AE1"/>
    <w:rsid w:val="00950BA2"/>
    <w:rsid w:val="00952018"/>
    <w:rsid w:val="00952800"/>
    <w:rsid w:val="00952AE6"/>
    <w:rsid w:val="0095300D"/>
    <w:rsid w:val="009535BE"/>
    <w:rsid w:val="00956724"/>
    <w:rsid w:val="00956812"/>
    <w:rsid w:val="0095719A"/>
    <w:rsid w:val="00957A20"/>
    <w:rsid w:val="009602F0"/>
    <w:rsid w:val="009623E9"/>
    <w:rsid w:val="009623F0"/>
    <w:rsid w:val="00962596"/>
    <w:rsid w:val="00962ADA"/>
    <w:rsid w:val="00962E2C"/>
    <w:rsid w:val="00963007"/>
    <w:rsid w:val="00963EEB"/>
    <w:rsid w:val="009644BB"/>
    <w:rsid w:val="009648BC"/>
    <w:rsid w:val="00964C2F"/>
    <w:rsid w:val="00965F88"/>
    <w:rsid w:val="00965FDD"/>
    <w:rsid w:val="009677E3"/>
    <w:rsid w:val="009707A7"/>
    <w:rsid w:val="00971972"/>
    <w:rsid w:val="00975455"/>
    <w:rsid w:val="00977121"/>
    <w:rsid w:val="00980A98"/>
    <w:rsid w:val="00983594"/>
    <w:rsid w:val="00984E03"/>
    <w:rsid w:val="00986224"/>
    <w:rsid w:val="009872AF"/>
    <w:rsid w:val="009878EB"/>
    <w:rsid w:val="00987E85"/>
    <w:rsid w:val="00991BC7"/>
    <w:rsid w:val="009921CE"/>
    <w:rsid w:val="00992555"/>
    <w:rsid w:val="00992900"/>
    <w:rsid w:val="0099574C"/>
    <w:rsid w:val="00996211"/>
    <w:rsid w:val="00996A77"/>
    <w:rsid w:val="009A0D12"/>
    <w:rsid w:val="009A0DF1"/>
    <w:rsid w:val="009A1987"/>
    <w:rsid w:val="009A2BEE"/>
    <w:rsid w:val="009A5289"/>
    <w:rsid w:val="009A65DE"/>
    <w:rsid w:val="009A7A53"/>
    <w:rsid w:val="009B017E"/>
    <w:rsid w:val="009B0402"/>
    <w:rsid w:val="009B0B75"/>
    <w:rsid w:val="009B16DF"/>
    <w:rsid w:val="009B18E8"/>
    <w:rsid w:val="009B4CB2"/>
    <w:rsid w:val="009B62EF"/>
    <w:rsid w:val="009B6701"/>
    <w:rsid w:val="009B6EF7"/>
    <w:rsid w:val="009B7000"/>
    <w:rsid w:val="009B739C"/>
    <w:rsid w:val="009B7712"/>
    <w:rsid w:val="009B7D08"/>
    <w:rsid w:val="009B7FAD"/>
    <w:rsid w:val="009C0471"/>
    <w:rsid w:val="009C04EC"/>
    <w:rsid w:val="009C0643"/>
    <w:rsid w:val="009C0786"/>
    <w:rsid w:val="009C27F8"/>
    <w:rsid w:val="009C328C"/>
    <w:rsid w:val="009C430D"/>
    <w:rsid w:val="009C4444"/>
    <w:rsid w:val="009C5F1E"/>
    <w:rsid w:val="009C6A1A"/>
    <w:rsid w:val="009C79AD"/>
    <w:rsid w:val="009C7CA6"/>
    <w:rsid w:val="009D1469"/>
    <w:rsid w:val="009D314E"/>
    <w:rsid w:val="009D3203"/>
    <w:rsid w:val="009D3316"/>
    <w:rsid w:val="009D50DD"/>
    <w:rsid w:val="009D55AA"/>
    <w:rsid w:val="009D58BC"/>
    <w:rsid w:val="009D5A0F"/>
    <w:rsid w:val="009E0416"/>
    <w:rsid w:val="009E2F8A"/>
    <w:rsid w:val="009E3E3A"/>
    <w:rsid w:val="009E3E77"/>
    <w:rsid w:val="009E3FAB"/>
    <w:rsid w:val="009E5B3F"/>
    <w:rsid w:val="009E6087"/>
    <w:rsid w:val="009E7D90"/>
    <w:rsid w:val="009F09EF"/>
    <w:rsid w:val="009F1AB0"/>
    <w:rsid w:val="009F3E89"/>
    <w:rsid w:val="009F479B"/>
    <w:rsid w:val="009F4C87"/>
    <w:rsid w:val="009F501D"/>
    <w:rsid w:val="009F64E3"/>
    <w:rsid w:val="009F68F2"/>
    <w:rsid w:val="009F7564"/>
    <w:rsid w:val="009F764B"/>
    <w:rsid w:val="00A003A6"/>
    <w:rsid w:val="00A00A2A"/>
    <w:rsid w:val="00A039D5"/>
    <w:rsid w:val="00A046AD"/>
    <w:rsid w:val="00A04E79"/>
    <w:rsid w:val="00A079C1"/>
    <w:rsid w:val="00A12520"/>
    <w:rsid w:val="00A130FD"/>
    <w:rsid w:val="00A13D6D"/>
    <w:rsid w:val="00A14769"/>
    <w:rsid w:val="00A16151"/>
    <w:rsid w:val="00A16EC6"/>
    <w:rsid w:val="00A17C06"/>
    <w:rsid w:val="00A17C07"/>
    <w:rsid w:val="00A2126E"/>
    <w:rsid w:val="00A21706"/>
    <w:rsid w:val="00A22348"/>
    <w:rsid w:val="00A223CB"/>
    <w:rsid w:val="00A23510"/>
    <w:rsid w:val="00A239DE"/>
    <w:rsid w:val="00A24CA7"/>
    <w:rsid w:val="00A24FCC"/>
    <w:rsid w:val="00A26A90"/>
    <w:rsid w:val="00A26B27"/>
    <w:rsid w:val="00A30E4F"/>
    <w:rsid w:val="00A320C4"/>
    <w:rsid w:val="00A32253"/>
    <w:rsid w:val="00A3310E"/>
    <w:rsid w:val="00A333A0"/>
    <w:rsid w:val="00A345AA"/>
    <w:rsid w:val="00A347D2"/>
    <w:rsid w:val="00A3486F"/>
    <w:rsid w:val="00A353B4"/>
    <w:rsid w:val="00A36B2C"/>
    <w:rsid w:val="00A37E70"/>
    <w:rsid w:val="00A43082"/>
    <w:rsid w:val="00A437E1"/>
    <w:rsid w:val="00A44AF3"/>
    <w:rsid w:val="00A4685E"/>
    <w:rsid w:val="00A50CD4"/>
    <w:rsid w:val="00A51191"/>
    <w:rsid w:val="00A5121E"/>
    <w:rsid w:val="00A5333E"/>
    <w:rsid w:val="00A54D54"/>
    <w:rsid w:val="00A5544C"/>
    <w:rsid w:val="00A560CE"/>
    <w:rsid w:val="00A56D62"/>
    <w:rsid w:val="00A56F07"/>
    <w:rsid w:val="00A5762C"/>
    <w:rsid w:val="00A600FC"/>
    <w:rsid w:val="00A60BCA"/>
    <w:rsid w:val="00A638DA"/>
    <w:rsid w:val="00A65A28"/>
    <w:rsid w:val="00A65B41"/>
    <w:rsid w:val="00A65BAC"/>
    <w:rsid w:val="00A65DF5"/>
    <w:rsid w:val="00A65E00"/>
    <w:rsid w:val="00A66623"/>
    <w:rsid w:val="00A667E0"/>
    <w:rsid w:val="00A66A78"/>
    <w:rsid w:val="00A66F8D"/>
    <w:rsid w:val="00A676E6"/>
    <w:rsid w:val="00A67B41"/>
    <w:rsid w:val="00A70001"/>
    <w:rsid w:val="00A70911"/>
    <w:rsid w:val="00A7160B"/>
    <w:rsid w:val="00A7273E"/>
    <w:rsid w:val="00A739B7"/>
    <w:rsid w:val="00A7436E"/>
    <w:rsid w:val="00A74E96"/>
    <w:rsid w:val="00A75A8E"/>
    <w:rsid w:val="00A77A28"/>
    <w:rsid w:val="00A803B4"/>
    <w:rsid w:val="00A824DD"/>
    <w:rsid w:val="00A83676"/>
    <w:rsid w:val="00A83B7B"/>
    <w:rsid w:val="00A83CF8"/>
    <w:rsid w:val="00A84274"/>
    <w:rsid w:val="00A8475C"/>
    <w:rsid w:val="00A850F3"/>
    <w:rsid w:val="00A857AA"/>
    <w:rsid w:val="00A864E3"/>
    <w:rsid w:val="00A86648"/>
    <w:rsid w:val="00A8706E"/>
    <w:rsid w:val="00A87AAD"/>
    <w:rsid w:val="00A9254D"/>
    <w:rsid w:val="00A94574"/>
    <w:rsid w:val="00A958DB"/>
    <w:rsid w:val="00A95936"/>
    <w:rsid w:val="00A96265"/>
    <w:rsid w:val="00A97084"/>
    <w:rsid w:val="00AA0862"/>
    <w:rsid w:val="00AA14ED"/>
    <w:rsid w:val="00AA1608"/>
    <w:rsid w:val="00AA1C2C"/>
    <w:rsid w:val="00AA1ED3"/>
    <w:rsid w:val="00AA2B93"/>
    <w:rsid w:val="00AA321B"/>
    <w:rsid w:val="00AA32AF"/>
    <w:rsid w:val="00AA32FF"/>
    <w:rsid w:val="00AA353A"/>
    <w:rsid w:val="00AA35F6"/>
    <w:rsid w:val="00AA667C"/>
    <w:rsid w:val="00AA6E91"/>
    <w:rsid w:val="00AA7439"/>
    <w:rsid w:val="00AB047E"/>
    <w:rsid w:val="00AB0B0A"/>
    <w:rsid w:val="00AB0BB7"/>
    <w:rsid w:val="00AB0FEB"/>
    <w:rsid w:val="00AB1C09"/>
    <w:rsid w:val="00AB20DA"/>
    <w:rsid w:val="00AB22C6"/>
    <w:rsid w:val="00AB26A8"/>
    <w:rsid w:val="00AB2AD0"/>
    <w:rsid w:val="00AB30B8"/>
    <w:rsid w:val="00AB40B1"/>
    <w:rsid w:val="00AB49E0"/>
    <w:rsid w:val="00AB4B61"/>
    <w:rsid w:val="00AB5989"/>
    <w:rsid w:val="00AB66FC"/>
    <w:rsid w:val="00AB67FC"/>
    <w:rsid w:val="00AB6B29"/>
    <w:rsid w:val="00AB6F4F"/>
    <w:rsid w:val="00AB7198"/>
    <w:rsid w:val="00AC00F2"/>
    <w:rsid w:val="00AC0527"/>
    <w:rsid w:val="00AC0E62"/>
    <w:rsid w:val="00AC2B1F"/>
    <w:rsid w:val="00AC31B5"/>
    <w:rsid w:val="00AC3AAB"/>
    <w:rsid w:val="00AC4EA1"/>
    <w:rsid w:val="00AC5381"/>
    <w:rsid w:val="00AC5920"/>
    <w:rsid w:val="00AC64B3"/>
    <w:rsid w:val="00AC6DBC"/>
    <w:rsid w:val="00AC7858"/>
    <w:rsid w:val="00AD0E65"/>
    <w:rsid w:val="00AD2BF2"/>
    <w:rsid w:val="00AD4E90"/>
    <w:rsid w:val="00AD5422"/>
    <w:rsid w:val="00AD5835"/>
    <w:rsid w:val="00AD7029"/>
    <w:rsid w:val="00AE375F"/>
    <w:rsid w:val="00AE4179"/>
    <w:rsid w:val="00AE4425"/>
    <w:rsid w:val="00AE4E85"/>
    <w:rsid w:val="00AE4FBE"/>
    <w:rsid w:val="00AE5ECB"/>
    <w:rsid w:val="00AE650F"/>
    <w:rsid w:val="00AE6555"/>
    <w:rsid w:val="00AE67A1"/>
    <w:rsid w:val="00AE7D16"/>
    <w:rsid w:val="00AF19A8"/>
    <w:rsid w:val="00AF2791"/>
    <w:rsid w:val="00AF2CCB"/>
    <w:rsid w:val="00AF3AD1"/>
    <w:rsid w:val="00AF3DB1"/>
    <w:rsid w:val="00AF4A62"/>
    <w:rsid w:val="00AF4CAA"/>
    <w:rsid w:val="00AF4DD5"/>
    <w:rsid w:val="00AF571A"/>
    <w:rsid w:val="00AF60A0"/>
    <w:rsid w:val="00AF67FC"/>
    <w:rsid w:val="00AF7DF5"/>
    <w:rsid w:val="00B006E5"/>
    <w:rsid w:val="00B00C5C"/>
    <w:rsid w:val="00B019AD"/>
    <w:rsid w:val="00B024C2"/>
    <w:rsid w:val="00B02A65"/>
    <w:rsid w:val="00B05A85"/>
    <w:rsid w:val="00B05D82"/>
    <w:rsid w:val="00B07700"/>
    <w:rsid w:val="00B10230"/>
    <w:rsid w:val="00B102ED"/>
    <w:rsid w:val="00B10912"/>
    <w:rsid w:val="00B123E4"/>
    <w:rsid w:val="00B1298C"/>
    <w:rsid w:val="00B13921"/>
    <w:rsid w:val="00B14209"/>
    <w:rsid w:val="00B14A90"/>
    <w:rsid w:val="00B1528C"/>
    <w:rsid w:val="00B16ACD"/>
    <w:rsid w:val="00B20697"/>
    <w:rsid w:val="00B208B5"/>
    <w:rsid w:val="00B20AA4"/>
    <w:rsid w:val="00B20AC1"/>
    <w:rsid w:val="00B21443"/>
    <w:rsid w:val="00B21487"/>
    <w:rsid w:val="00B232D1"/>
    <w:rsid w:val="00B24DB5"/>
    <w:rsid w:val="00B2625D"/>
    <w:rsid w:val="00B27400"/>
    <w:rsid w:val="00B30FD0"/>
    <w:rsid w:val="00B31F9E"/>
    <w:rsid w:val="00B3268F"/>
    <w:rsid w:val="00B32B4E"/>
    <w:rsid w:val="00B32C2C"/>
    <w:rsid w:val="00B338CE"/>
    <w:rsid w:val="00B33A1A"/>
    <w:rsid w:val="00B33E6C"/>
    <w:rsid w:val="00B34117"/>
    <w:rsid w:val="00B34E65"/>
    <w:rsid w:val="00B357A1"/>
    <w:rsid w:val="00B35B2C"/>
    <w:rsid w:val="00B360EF"/>
    <w:rsid w:val="00B371CC"/>
    <w:rsid w:val="00B372FE"/>
    <w:rsid w:val="00B37AA6"/>
    <w:rsid w:val="00B37BB6"/>
    <w:rsid w:val="00B41CD9"/>
    <w:rsid w:val="00B427E6"/>
    <w:rsid w:val="00B428A6"/>
    <w:rsid w:val="00B43E1F"/>
    <w:rsid w:val="00B45FBC"/>
    <w:rsid w:val="00B46887"/>
    <w:rsid w:val="00B46B10"/>
    <w:rsid w:val="00B476F7"/>
    <w:rsid w:val="00B47E3F"/>
    <w:rsid w:val="00B51A7D"/>
    <w:rsid w:val="00B53373"/>
    <w:rsid w:val="00B535C2"/>
    <w:rsid w:val="00B5450B"/>
    <w:rsid w:val="00B55544"/>
    <w:rsid w:val="00B56C21"/>
    <w:rsid w:val="00B574B0"/>
    <w:rsid w:val="00B63E28"/>
    <w:rsid w:val="00B642FC"/>
    <w:rsid w:val="00B64D26"/>
    <w:rsid w:val="00B64FBB"/>
    <w:rsid w:val="00B70E15"/>
    <w:rsid w:val="00B70E22"/>
    <w:rsid w:val="00B73B9C"/>
    <w:rsid w:val="00B74A32"/>
    <w:rsid w:val="00B7651F"/>
    <w:rsid w:val="00B774CB"/>
    <w:rsid w:val="00B77A4D"/>
    <w:rsid w:val="00B77F19"/>
    <w:rsid w:val="00B80402"/>
    <w:rsid w:val="00B80B9A"/>
    <w:rsid w:val="00B80EAA"/>
    <w:rsid w:val="00B830B7"/>
    <w:rsid w:val="00B848EA"/>
    <w:rsid w:val="00B8494D"/>
    <w:rsid w:val="00B84B2B"/>
    <w:rsid w:val="00B85E3A"/>
    <w:rsid w:val="00B86DBA"/>
    <w:rsid w:val="00B87DE1"/>
    <w:rsid w:val="00B90500"/>
    <w:rsid w:val="00B9176C"/>
    <w:rsid w:val="00B935A4"/>
    <w:rsid w:val="00B935C2"/>
    <w:rsid w:val="00B94DF3"/>
    <w:rsid w:val="00B96310"/>
    <w:rsid w:val="00BA0F98"/>
    <w:rsid w:val="00BA393E"/>
    <w:rsid w:val="00BA470D"/>
    <w:rsid w:val="00BA561A"/>
    <w:rsid w:val="00BB0DC6"/>
    <w:rsid w:val="00BB15E4"/>
    <w:rsid w:val="00BB1E19"/>
    <w:rsid w:val="00BB21D1"/>
    <w:rsid w:val="00BB32F2"/>
    <w:rsid w:val="00BB4338"/>
    <w:rsid w:val="00BB5013"/>
    <w:rsid w:val="00BB5E5B"/>
    <w:rsid w:val="00BB6C0E"/>
    <w:rsid w:val="00BB7B38"/>
    <w:rsid w:val="00BB7BB3"/>
    <w:rsid w:val="00BC0332"/>
    <w:rsid w:val="00BC034B"/>
    <w:rsid w:val="00BC11E5"/>
    <w:rsid w:val="00BC1BC6"/>
    <w:rsid w:val="00BC1E82"/>
    <w:rsid w:val="00BC1F80"/>
    <w:rsid w:val="00BC2469"/>
    <w:rsid w:val="00BC2DFF"/>
    <w:rsid w:val="00BC3F06"/>
    <w:rsid w:val="00BC47AE"/>
    <w:rsid w:val="00BC4BC6"/>
    <w:rsid w:val="00BC50AB"/>
    <w:rsid w:val="00BC52FD"/>
    <w:rsid w:val="00BC6629"/>
    <w:rsid w:val="00BC6DAD"/>
    <w:rsid w:val="00BC6E62"/>
    <w:rsid w:val="00BC7443"/>
    <w:rsid w:val="00BC7D62"/>
    <w:rsid w:val="00BC7E66"/>
    <w:rsid w:val="00BC7EE4"/>
    <w:rsid w:val="00BD01C5"/>
    <w:rsid w:val="00BD01E9"/>
    <w:rsid w:val="00BD0241"/>
    <w:rsid w:val="00BD04D6"/>
    <w:rsid w:val="00BD0648"/>
    <w:rsid w:val="00BD1040"/>
    <w:rsid w:val="00BD2024"/>
    <w:rsid w:val="00BD34AA"/>
    <w:rsid w:val="00BD376C"/>
    <w:rsid w:val="00BD3EF1"/>
    <w:rsid w:val="00BD6355"/>
    <w:rsid w:val="00BE0C44"/>
    <w:rsid w:val="00BE1B8B"/>
    <w:rsid w:val="00BE24BC"/>
    <w:rsid w:val="00BE2A18"/>
    <w:rsid w:val="00BE2C01"/>
    <w:rsid w:val="00BE41EC"/>
    <w:rsid w:val="00BE42D6"/>
    <w:rsid w:val="00BE56FB"/>
    <w:rsid w:val="00BE59C8"/>
    <w:rsid w:val="00BE6D6D"/>
    <w:rsid w:val="00BE7219"/>
    <w:rsid w:val="00BF2FD5"/>
    <w:rsid w:val="00BF3DDE"/>
    <w:rsid w:val="00BF6589"/>
    <w:rsid w:val="00BF6F7F"/>
    <w:rsid w:val="00BF737E"/>
    <w:rsid w:val="00BF74E2"/>
    <w:rsid w:val="00C00647"/>
    <w:rsid w:val="00C01D40"/>
    <w:rsid w:val="00C026C2"/>
    <w:rsid w:val="00C02764"/>
    <w:rsid w:val="00C03395"/>
    <w:rsid w:val="00C03AD4"/>
    <w:rsid w:val="00C03D98"/>
    <w:rsid w:val="00C04CEF"/>
    <w:rsid w:val="00C0511A"/>
    <w:rsid w:val="00C060A6"/>
    <w:rsid w:val="00C0662F"/>
    <w:rsid w:val="00C10037"/>
    <w:rsid w:val="00C10197"/>
    <w:rsid w:val="00C11943"/>
    <w:rsid w:val="00C1249A"/>
    <w:rsid w:val="00C12E96"/>
    <w:rsid w:val="00C13123"/>
    <w:rsid w:val="00C14763"/>
    <w:rsid w:val="00C15FD7"/>
    <w:rsid w:val="00C16141"/>
    <w:rsid w:val="00C170EE"/>
    <w:rsid w:val="00C17E4F"/>
    <w:rsid w:val="00C220EF"/>
    <w:rsid w:val="00C2363F"/>
    <w:rsid w:val="00C236C8"/>
    <w:rsid w:val="00C2528F"/>
    <w:rsid w:val="00C260B1"/>
    <w:rsid w:val="00C26E56"/>
    <w:rsid w:val="00C30CF7"/>
    <w:rsid w:val="00C31406"/>
    <w:rsid w:val="00C3273E"/>
    <w:rsid w:val="00C343DC"/>
    <w:rsid w:val="00C35B74"/>
    <w:rsid w:val="00C37194"/>
    <w:rsid w:val="00C40637"/>
    <w:rsid w:val="00C40CB4"/>
    <w:rsid w:val="00C40EA0"/>
    <w:rsid w:val="00C40F6C"/>
    <w:rsid w:val="00C41FC4"/>
    <w:rsid w:val="00C43192"/>
    <w:rsid w:val="00C44426"/>
    <w:rsid w:val="00C445F3"/>
    <w:rsid w:val="00C451F4"/>
    <w:rsid w:val="00C4576B"/>
    <w:rsid w:val="00C45DBA"/>
    <w:rsid w:val="00C45EB1"/>
    <w:rsid w:val="00C50AFE"/>
    <w:rsid w:val="00C51807"/>
    <w:rsid w:val="00C51D5B"/>
    <w:rsid w:val="00C53225"/>
    <w:rsid w:val="00C54A3A"/>
    <w:rsid w:val="00C55566"/>
    <w:rsid w:val="00C56448"/>
    <w:rsid w:val="00C56DCF"/>
    <w:rsid w:val="00C611AF"/>
    <w:rsid w:val="00C6264E"/>
    <w:rsid w:val="00C654A9"/>
    <w:rsid w:val="00C663AE"/>
    <w:rsid w:val="00C667BE"/>
    <w:rsid w:val="00C6766B"/>
    <w:rsid w:val="00C71BC2"/>
    <w:rsid w:val="00C71D74"/>
    <w:rsid w:val="00C72223"/>
    <w:rsid w:val="00C7236B"/>
    <w:rsid w:val="00C72498"/>
    <w:rsid w:val="00C726BE"/>
    <w:rsid w:val="00C72BBB"/>
    <w:rsid w:val="00C73157"/>
    <w:rsid w:val="00C7444C"/>
    <w:rsid w:val="00C74B90"/>
    <w:rsid w:val="00C761E0"/>
    <w:rsid w:val="00C76417"/>
    <w:rsid w:val="00C76F23"/>
    <w:rsid w:val="00C7708A"/>
    <w:rsid w:val="00C7726F"/>
    <w:rsid w:val="00C81B25"/>
    <w:rsid w:val="00C823DA"/>
    <w:rsid w:val="00C8259F"/>
    <w:rsid w:val="00C82746"/>
    <w:rsid w:val="00C8312F"/>
    <w:rsid w:val="00C838B3"/>
    <w:rsid w:val="00C83AF3"/>
    <w:rsid w:val="00C84740"/>
    <w:rsid w:val="00C84C47"/>
    <w:rsid w:val="00C855CF"/>
    <w:rsid w:val="00C858A4"/>
    <w:rsid w:val="00C864EE"/>
    <w:rsid w:val="00C86AFA"/>
    <w:rsid w:val="00C878D4"/>
    <w:rsid w:val="00C87B29"/>
    <w:rsid w:val="00C901BA"/>
    <w:rsid w:val="00C9050B"/>
    <w:rsid w:val="00C90C35"/>
    <w:rsid w:val="00C915CC"/>
    <w:rsid w:val="00C93999"/>
    <w:rsid w:val="00C94796"/>
    <w:rsid w:val="00C94C90"/>
    <w:rsid w:val="00CA02B1"/>
    <w:rsid w:val="00CA04A6"/>
    <w:rsid w:val="00CA4174"/>
    <w:rsid w:val="00CA4FEA"/>
    <w:rsid w:val="00CA5785"/>
    <w:rsid w:val="00CA58EA"/>
    <w:rsid w:val="00CA5C63"/>
    <w:rsid w:val="00CB0968"/>
    <w:rsid w:val="00CB18D0"/>
    <w:rsid w:val="00CB1C8A"/>
    <w:rsid w:val="00CB24F5"/>
    <w:rsid w:val="00CB2663"/>
    <w:rsid w:val="00CB3AB4"/>
    <w:rsid w:val="00CB3BBE"/>
    <w:rsid w:val="00CB4FAA"/>
    <w:rsid w:val="00CB59E9"/>
    <w:rsid w:val="00CB59FD"/>
    <w:rsid w:val="00CB7A6F"/>
    <w:rsid w:val="00CC09C7"/>
    <w:rsid w:val="00CC0D6A"/>
    <w:rsid w:val="00CC211A"/>
    <w:rsid w:val="00CC3831"/>
    <w:rsid w:val="00CC3E3D"/>
    <w:rsid w:val="00CC44DA"/>
    <w:rsid w:val="00CC46F9"/>
    <w:rsid w:val="00CC4DD6"/>
    <w:rsid w:val="00CC519B"/>
    <w:rsid w:val="00CC6135"/>
    <w:rsid w:val="00CD12C1"/>
    <w:rsid w:val="00CD199E"/>
    <w:rsid w:val="00CD214E"/>
    <w:rsid w:val="00CD2471"/>
    <w:rsid w:val="00CD46FA"/>
    <w:rsid w:val="00CD5973"/>
    <w:rsid w:val="00CD6317"/>
    <w:rsid w:val="00CD6EA0"/>
    <w:rsid w:val="00CD7770"/>
    <w:rsid w:val="00CD7834"/>
    <w:rsid w:val="00CE0B85"/>
    <w:rsid w:val="00CE0E84"/>
    <w:rsid w:val="00CE0EF1"/>
    <w:rsid w:val="00CE0FE4"/>
    <w:rsid w:val="00CE31A6"/>
    <w:rsid w:val="00CE3F44"/>
    <w:rsid w:val="00CE57FA"/>
    <w:rsid w:val="00CF09AA"/>
    <w:rsid w:val="00CF0FBA"/>
    <w:rsid w:val="00CF2089"/>
    <w:rsid w:val="00CF27CA"/>
    <w:rsid w:val="00CF45A2"/>
    <w:rsid w:val="00CF4813"/>
    <w:rsid w:val="00CF5233"/>
    <w:rsid w:val="00CF586A"/>
    <w:rsid w:val="00CF703E"/>
    <w:rsid w:val="00CF769B"/>
    <w:rsid w:val="00D0051D"/>
    <w:rsid w:val="00D00683"/>
    <w:rsid w:val="00D00F1A"/>
    <w:rsid w:val="00D013FF"/>
    <w:rsid w:val="00D01B03"/>
    <w:rsid w:val="00D0263A"/>
    <w:rsid w:val="00D02846"/>
    <w:rsid w:val="00D029B8"/>
    <w:rsid w:val="00D02F60"/>
    <w:rsid w:val="00D04625"/>
    <w:rsid w:val="00D04640"/>
    <w:rsid w:val="00D0464E"/>
    <w:rsid w:val="00D04A96"/>
    <w:rsid w:val="00D04D57"/>
    <w:rsid w:val="00D05585"/>
    <w:rsid w:val="00D069C0"/>
    <w:rsid w:val="00D06C13"/>
    <w:rsid w:val="00D07A7B"/>
    <w:rsid w:val="00D07B84"/>
    <w:rsid w:val="00D10055"/>
    <w:rsid w:val="00D1039F"/>
    <w:rsid w:val="00D10965"/>
    <w:rsid w:val="00D10E06"/>
    <w:rsid w:val="00D1260B"/>
    <w:rsid w:val="00D15197"/>
    <w:rsid w:val="00D16820"/>
    <w:rsid w:val="00D169C8"/>
    <w:rsid w:val="00D17399"/>
    <w:rsid w:val="00D1793F"/>
    <w:rsid w:val="00D2119D"/>
    <w:rsid w:val="00D2273D"/>
    <w:rsid w:val="00D22AF5"/>
    <w:rsid w:val="00D235EA"/>
    <w:rsid w:val="00D2379D"/>
    <w:rsid w:val="00D23805"/>
    <w:rsid w:val="00D247A9"/>
    <w:rsid w:val="00D26F53"/>
    <w:rsid w:val="00D30176"/>
    <w:rsid w:val="00D31A3E"/>
    <w:rsid w:val="00D32721"/>
    <w:rsid w:val="00D328A6"/>
    <w:rsid w:val="00D328DC"/>
    <w:rsid w:val="00D32B6D"/>
    <w:rsid w:val="00D33387"/>
    <w:rsid w:val="00D36F36"/>
    <w:rsid w:val="00D36F77"/>
    <w:rsid w:val="00D374D7"/>
    <w:rsid w:val="00D3794D"/>
    <w:rsid w:val="00D402FB"/>
    <w:rsid w:val="00D41094"/>
    <w:rsid w:val="00D42FA2"/>
    <w:rsid w:val="00D438F1"/>
    <w:rsid w:val="00D4606F"/>
    <w:rsid w:val="00D46DD0"/>
    <w:rsid w:val="00D47D7A"/>
    <w:rsid w:val="00D50ABD"/>
    <w:rsid w:val="00D528F7"/>
    <w:rsid w:val="00D55290"/>
    <w:rsid w:val="00D55CB8"/>
    <w:rsid w:val="00D57791"/>
    <w:rsid w:val="00D600E1"/>
    <w:rsid w:val="00D6046A"/>
    <w:rsid w:val="00D6075A"/>
    <w:rsid w:val="00D62177"/>
    <w:rsid w:val="00D62870"/>
    <w:rsid w:val="00D6556E"/>
    <w:rsid w:val="00D655D9"/>
    <w:rsid w:val="00D6581E"/>
    <w:rsid w:val="00D65872"/>
    <w:rsid w:val="00D676F3"/>
    <w:rsid w:val="00D70BE3"/>
    <w:rsid w:val="00D70EF5"/>
    <w:rsid w:val="00D71024"/>
    <w:rsid w:val="00D71A25"/>
    <w:rsid w:val="00D71FCF"/>
    <w:rsid w:val="00D72A54"/>
    <w:rsid w:val="00D72C2C"/>
    <w:rsid w:val="00D72CC1"/>
    <w:rsid w:val="00D72F6B"/>
    <w:rsid w:val="00D7687A"/>
    <w:rsid w:val="00D76EC9"/>
    <w:rsid w:val="00D77C37"/>
    <w:rsid w:val="00D80E7D"/>
    <w:rsid w:val="00D81397"/>
    <w:rsid w:val="00D816CA"/>
    <w:rsid w:val="00D831E0"/>
    <w:rsid w:val="00D848B9"/>
    <w:rsid w:val="00D84AA1"/>
    <w:rsid w:val="00D84FCC"/>
    <w:rsid w:val="00D86F6A"/>
    <w:rsid w:val="00D87320"/>
    <w:rsid w:val="00D90E69"/>
    <w:rsid w:val="00D91368"/>
    <w:rsid w:val="00D91506"/>
    <w:rsid w:val="00D9289D"/>
    <w:rsid w:val="00D93106"/>
    <w:rsid w:val="00D933E9"/>
    <w:rsid w:val="00D9505D"/>
    <w:rsid w:val="00D953D0"/>
    <w:rsid w:val="00D959F5"/>
    <w:rsid w:val="00D95BA0"/>
    <w:rsid w:val="00D9681E"/>
    <w:rsid w:val="00D96884"/>
    <w:rsid w:val="00D96CCA"/>
    <w:rsid w:val="00D9739A"/>
    <w:rsid w:val="00DA2D7F"/>
    <w:rsid w:val="00DA3BF9"/>
    <w:rsid w:val="00DA3FDD"/>
    <w:rsid w:val="00DA6A3B"/>
    <w:rsid w:val="00DA6D0D"/>
    <w:rsid w:val="00DA7017"/>
    <w:rsid w:val="00DA7028"/>
    <w:rsid w:val="00DA71F3"/>
    <w:rsid w:val="00DB1AD2"/>
    <w:rsid w:val="00DB2B58"/>
    <w:rsid w:val="00DB33EC"/>
    <w:rsid w:val="00DB3F2E"/>
    <w:rsid w:val="00DB42A8"/>
    <w:rsid w:val="00DB5206"/>
    <w:rsid w:val="00DB5776"/>
    <w:rsid w:val="00DB5E9C"/>
    <w:rsid w:val="00DB6276"/>
    <w:rsid w:val="00DB63F5"/>
    <w:rsid w:val="00DC0AE1"/>
    <w:rsid w:val="00DC0AF0"/>
    <w:rsid w:val="00DC1C6B"/>
    <w:rsid w:val="00DC23C0"/>
    <w:rsid w:val="00DC2C2E"/>
    <w:rsid w:val="00DC4AF0"/>
    <w:rsid w:val="00DC4C69"/>
    <w:rsid w:val="00DC4CF6"/>
    <w:rsid w:val="00DC7507"/>
    <w:rsid w:val="00DC7886"/>
    <w:rsid w:val="00DC7E78"/>
    <w:rsid w:val="00DD00A0"/>
    <w:rsid w:val="00DD0CF2"/>
    <w:rsid w:val="00DD28B3"/>
    <w:rsid w:val="00DD2BCE"/>
    <w:rsid w:val="00DD3E4D"/>
    <w:rsid w:val="00DD3FD9"/>
    <w:rsid w:val="00DD55C9"/>
    <w:rsid w:val="00DD577E"/>
    <w:rsid w:val="00DD5ABB"/>
    <w:rsid w:val="00DD77E7"/>
    <w:rsid w:val="00DE1554"/>
    <w:rsid w:val="00DE24AD"/>
    <w:rsid w:val="00DE2681"/>
    <w:rsid w:val="00DE27CB"/>
    <w:rsid w:val="00DE2901"/>
    <w:rsid w:val="00DE590F"/>
    <w:rsid w:val="00DE6766"/>
    <w:rsid w:val="00DE7903"/>
    <w:rsid w:val="00DE7DC1"/>
    <w:rsid w:val="00DE7F4A"/>
    <w:rsid w:val="00DF11B2"/>
    <w:rsid w:val="00DF19E6"/>
    <w:rsid w:val="00DF3F7E"/>
    <w:rsid w:val="00DF5089"/>
    <w:rsid w:val="00DF6B09"/>
    <w:rsid w:val="00DF7648"/>
    <w:rsid w:val="00E00E29"/>
    <w:rsid w:val="00E013B4"/>
    <w:rsid w:val="00E01A4F"/>
    <w:rsid w:val="00E02BAB"/>
    <w:rsid w:val="00E03445"/>
    <w:rsid w:val="00E04CEB"/>
    <w:rsid w:val="00E054FD"/>
    <w:rsid w:val="00E05852"/>
    <w:rsid w:val="00E060BC"/>
    <w:rsid w:val="00E06BB0"/>
    <w:rsid w:val="00E06E0F"/>
    <w:rsid w:val="00E0769D"/>
    <w:rsid w:val="00E11420"/>
    <w:rsid w:val="00E12084"/>
    <w:rsid w:val="00E132FB"/>
    <w:rsid w:val="00E135F8"/>
    <w:rsid w:val="00E13AD1"/>
    <w:rsid w:val="00E170B7"/>
    <w:rsid w:val="00E17785"/>
    <w:rsid w:val="00E177DD"/>
    <w:rsid w:val="00E17A08"/>
    <w:rsid w:val="00E17D88"/>
    <w:rsid w:val="00E207B1"/>
    <w:rsid w:val="00E20900"/>
    <w:rsid w:val="00E20C7F"/>
    <w:rsid w:val="00E22D00"/>
    <w:rsid w:val="00E2396E"/>
    <w:rsid w:val="00E24331"/>
    <w:rsid w:val="00E24728"/>
    <w:rsid w:val="00E26226"/>
    <w:rsid w:val="00E276AC"/>
    <w:rsid w:val="00E3079A"/>
    <w:rsid w:val="00E31C80"/>
    <w:rsid w:val="00E322E3"/>
    <w:rsid w:val="00E32696"/>
    <w:rsid w:val="00E326E6"/>
    <w:rsid w:val="00E343D7"/>
    <w:rsid w:val="00E34A35"/>
    <w:rsid w:val="00E35E85"/>
    <w:rsid w:val="00E36855"/>
    <w:rsid w:val="00E37C2F"/>
    <w:rsid w:val="00E40F0C"/>
    <w:rsid w:val="00E412B2"/>
    <w:rsid w:val="00E41C21"/>
    <w:rsid w:val="00E41C28"/>
    <w:rsid w:val="00E44A7F"/>
    <w:rsid w:val="00E46308"/>
    <w:rsid w:val="00E4713F"/>
    <w:rsid w:val="00E502EC"/>
    <w:rsid w:val="00E505B8"/>
    <w:rsid w:val="00E509B4"/>
    <w:rsid w:val="00E51E17"/>
    <w:rsid w:val="00E52DAB"/>
    <w:rsid w:val="00E539B0"/>
    <w:rsid w:val="00E53D89"/>
    <w:rsid w:val="00E540AD"/>
    <w:rsid w:val="00E555A5"/>
    <w:rsid w:val="00E557FE"/>
    <w:rsid w:val="00E55994"/>
    <w:rsid w:val="00E579B8"/>
    <w:rsid w:val="00E57B64"/>
    <w:rsid w:val="00E6033F"/>
    <w:rsid w:val="00E60606"/>
    <w:rsid w:val="00E60B92"/>
    <w:rsid w:val="00E60C66"/>
    <w:rsid w:val="00E6164D"/>
    <w:rsid w:val="00E618C9"/>
    <w:rsid w:val="00E62774"/>
    <w:rsid w:val="00E6307C"/>
    <w:rsid w:val="00E636FA"/>
    <w:rsid w:val="00E63DB9"/>
    <w:rsid w:val="00E653C5"/>
    <w:rsid w:val="00E657D3"/>
    <w:rsid w:val="00E66C50"/>
    <w:rsid w:val="00E67828"/>
    <w:rsid w:val="00E679D3"/>
    <w:rsid w:val="00E70229"/>
    <w:rsid w:val="00E708AE"/>
    <w:rsid w:val="00E71195"/>
    <w:rsid w:val="00E71208"/>
    <w:rsid w:val="00E71415"/>
    <w:rsid w:val="00E71444"/>
    <w:rsid w:val="00E714DF"/>
    <w:rsid w:val="00E71C91"/>
    <w:rsid w:val="00E720A1"/>
    <w:rsid w:val="00E72B49"/>
    <w:rsid w:val="00E74B5E"/>
    <w:rsid w:val="00E75DDA"/>
    <w:rsid w:val="00E77254"/>
    <w:rsid w:val="00E7739C"/>
    <w:rsid w:val="00E773E8"/>
    <w:rsid w:val="00E80033"/>
    <w:rsid w:val="00E83ADD"/>
    <w:rsid w:val="00E84F38"/>
    <w:rsid w:val="00E85623"/>
    <w:rsid w:val="00E85F6E"/>
    <w:rsid w:val="00E8651A"/>
    <w:rsid w:val="00E86B41"/>
    <w:rsid w:val="00E87441"/>
    <w:rsid w:val="00E91FAE"/>
    <w:rsid w:val="00E96E3F"/>
    <w:rsid w:val="00E9709A"/>
    <w:rsid w:val="00EA1BB5"/>
    <w:rsid w:val="00EA270C"/>
    <w:rsid w:val="00EA432D"/>
    <w:rsid w:val="00EA4974"/>
    <w:rsid w:val="00EA532E"/>
    <w:rsid w:val="00EA651F"/>
    <w:rsid w:val="00EA67A6"/>
    <w:rsid w:val="00EA71CA"/>
    <w:rsid w:val="00EB06D9"/>
    <w:rsid w:val="00EB192B"/>
    <w:rsid w:val="00EB19ED"/>
    <w:rsid w:val="00EB1CAB"/>
    <w:rsid w:val="00EB20C1"/>
    <w:rsid w:val="00EB3213"/>
    <w:rsid w:val="00EB4B2B"/>
    <w:rsid w:val="00EC0913"/>
    <w:rsid w:val="00EC0F5A"/>
    <w:rsid w:val="00EC4265"/>
    <w:rsid w:val="00EC4CEB"/>
    <w:rsid w:val="00EC549A"/>
    <w:rsid w:val="00EC659E"/>
    <w:rsid w:val="00EC69D3"/>
    <w:rsid w:val="00ED0C68"/>
    <w:rsid w:val="00ED1C6F"/>
    <w:rsid w:val="00ED2072"/>
    <w:rsid w:val="00ED2AE0"/>
    <w:rsid w:val="00ED348D"/>
    <w:rsid w:val="00ED3960"/>
    <w:rsid w:val="00ED4135"/>
    <w:rsid w:val="00ED5553"/>
    <w:rsid w:val="00ED5E36"/>
    <w:rsid w:val="00ED6359"/>
    <w:rsid w:val="00ED6961"/>
    <w:rsid w:val="00EE0425"/>
    <w:rsid w:val="00EE0871"/>
    <w:rsid w:val="00EE1118"/>
    <w:rsid w:val="00EE1B09"/>
    <w:rsid w:val="00EE27D6"/>
    <w:rsid w:val="00EE2D05"/>
    <w:rsid w:val="00EE3A9F"/>
    <w:rsid w:val="00EE4BBC"/>
    <w:rsid w:val="00EE70DF"/>
    <w:rsid w:val="00EF0B96"/>
    <w:rsid w:val="00EF16B8"/>
    <w:rsid w:val="00EF1C36"/>
    <w:rsid w:val="00EF316B"/>
    <w:rsid w:val="00EF3486"/>
    <w:rsid w:val="00EF3AC8"/>
    <w:rsid w:val="00EF4184"/>
    <w:rsid w:val="00EF47AF"/>
    <w:rsid w:val="00EF53B6"/>
    <w:rsid w:val="00EF6D04"/>
    <w:rsid w:val="00EF72E7"/>
    <w:rsid w:val="00F00B73"/>
    <w:rsid w:val="00F01B0C"/>
    <w:rsid w:val="00F05FAA"/>
    <w:rsid w:val="00F111D3"/>
    <w:rsid w:val="00F115CA"/>
    <w:rsid w:val="00F12429"/>
    <w:rsid w:val="00F14817"/>
    <w:rsid w:val="00F14EBA"/>
    <w:rsid w:val="00F1510F"/>
    <w:rsid w:val="00F1533A"/>
    <w:rsid w:val="00F15B88"/>
    <w:rsid w:val="00F15D18"/>
    <w:rsid w:val="00F15E5A"/>
    <w:rsid w:val="00F16391"/>
    <w:rsid w:val="00F16FAD"/>
    <w:rsid w:val="00F17EF4"/>
    <w:rsid w:val="00F17F0A"/>
    <w:rsid w:val="00F23917"/>
    <w:rsid w:val="00F241AC"/>
    <w:rsid w:val="00F256A8"/>
    <w:rsid w:val="00F259DE"/>
    <w:rsid w:val="00F25D4A"/>
    <w:rsid w:val="00F2668F"/>
    <w:rsid w:val="00F26A69"/>
    <w:rsid w:val="00F2742F"/>
    <w:rsid w:val="00F2753B"/>
    <w:rsid w:val="00F2762F"/>
    <w:rsid w:val="00F30DAB"/>
    <w:rsid w:val="00F3320C"/>
    <w:rsid w:val="00F3378B"/>
    <w:rsid w:val="00F33F8B"/>
    <w:rsid w:val="00F340B2"/>
    <w:rsid w:val="00F35179"/>
    <w:rsid w:val="00F355AB"/>
    <w:rsid w:val="00F43390"/>
    <w:rsid w:val="00F4345B"/>
    <w:rsid w:val="00F443B2"/>
    <w:rsid w:val="00F44EB0"/>
    <w:rsid w:val="00F4501E"/>
    <w:rsid w:val="00F458D8"/>
    <w:rsid w:val="00F4697F"/>
    <w:rsid w:val="00F46B82"/>
    <w:rsid w:val="00F50237"/>
    <w:rsid w:val="00F5135D"/>
    <w:rsid w:val="00F5229F"/>
    <w:rsid w:val="00F53596"/>
    <w:rsid w:val="00F53A3E"/>
    <w:rsid w:val="00F545ED"/>
    <w:rsid w:val="00F54C43"/>
    <w:rsid w:val="00F558CD"/>
    <w:rsid w:val="00F55BA8"/>
    <w:rsid w:val="00F55DB1"/>
    <w:rsid w:val="00F55EF8"/>
    <w:rsid w:val="00F56ACA"/>
    <w:rsid w:val="00F5737B"/>
    <w:rsid w:val="00F600FE"/>
    <w:rsid w:val="00F62E4D"/>
    <w:rsid w:val="00F64047"/>
    <w:rsid w:val="00F6422F"/>
    <w:rsid w:val="00F66B34"/>
    <w:rsid w:val="00F66D7A"/>
    <w:rsid w:val="00F670C8"/>
    <w:rsid w:val="00F675B9"/>
    <w:rsid w:val="00F67A0C"/>
    <w:rsid w:val="00F67B41"/>
    <w:rsid w:val="00F711C9"/>
    <w:rsid w:val="00F7190D"/>
    <w:rsid w:val="00F71A15"/>
    <w:rsid w:val="00F729F6"/>
    <w:rsid w:val="00F73A0E"/>
    <w:rsid w:val="00F74C59"/>
    <w:rsid w:val="00F75606"/>
    <w:rsid w:val="00F75C3A"/>
    <w:rsid w:val="00F77014"/>
    <w:rsid w:val="00F81502"/>
    <w:rsid w:val="00F82E30"/>
    <w:rsid w:val="00F831CB"/>
    <w:rsid w:val="00F8409E"/>
    <w:rsid w:val="00F848A3"/>
    <w:rsid w:val="00F84ACF"/>
    <w:rsid w:val="00F85742"/>
    <w:rsid w:val="00F85BF8"/>
    <w:rsid w:val="00F871CE"/>
    <w:rsid w:val="00F87802"/>
    <w:rsid w:val="00F87B29"/>
    <w:rsid w:val="00F918B2"/>
    <w:rsid w:val="00F925BC"/>
    <w:rsid w:val="00F92C0A"/>
    <w:rsid w:val="00F93B93"/>
    <w:rsid w:val="00F93DBC"/>
    <w:rsid w:val="00F9415B"/>
    <w:rsid w:val="00F95889"/>
    <w:rsid w:val="00FA13C2"/>
    <w:rsid w:val="00FA5495"/>
    <w:rsid w:val="00FA6A03"/>
    <w:rsid w:val="00FA7F91"/>
    <w:rsid w:val="00FB121C"/>
    <w:rsid w:val="00FB1CDD"/>
    <w:rsid w:val="00FB2645"/>
    <w:rsid w:val="00FB28C5"/>
    <w:rsid w:val="00FB2C2F"/>
    <w:rsid w:val="00FB305C"/>
    <w:rsid w:val="00FB38A6"/>
    <w:rsid w:val="00FB65B5"/>
    <w:rsid w:val="00FB6873"/>
    <w:rsid w:val="00FB7A65"/>
    <w:rsid w:val="00FC2040"/>
    <w:rsid w:val="00FC22EC"/>
    <w:rsid w:val="00FC2E3D"/>
    <w:rsid w:val="00FC3BDE"/>
    <w:rsid w:val="00FC3FC5"/>
    <w:rsid w:val="00FC43D5"/>
    <w:rsid w:val="00FC4759"/>
    <w:rsid w:val="00FC5647"/>
    <w:rsid w:val="00FD1DBE"/>
    <w:rsid w:val="00FD25A7"/>
    <w:rsid w:val="00FD27B6"/>
    <w:rsid w:val="00FD2D8C"/>
    <w:rsid w:val="00FD3689"/>
    <w:rsid w:val="00FD3EE2"/>
    <w:rsid w:val="00FD42A3"/>
    <w:rsid w:val="00FD5E25"/>
    <w:rsid w:val="00FD7242"/>
    <w:rsid w:val="00FD7468"/>
    <w:rsid w:val="00FD7903"/>
    <w:rsid w:val="00FD7CE0"/>
    <w:rsid w:val="00FE0B3B"/>
    <w:rsid w:val="00FE1BE2"/>
    <w:rsid w:val="00FE1D24"/>
    <w:rsid w:val="00FE252A"/>
    <w:rsid w:val="00FE6A5C"/>
    <w:rsid w:val="00FE6F0D"/>
    <w:rsid w:val="00FE730A"/>
    <w:rsid w:val="00FE7A8F"/>
    <w:rsid w:val="00FF0719"/>
    <w:rsid w:val="00FF0D5F"/>
    <w:rsid w:val="00FF1C1E"/>
    <w:rsid w:val="00FF1DD7"/>
    <w:rsid w:val="00FF21C1"/>
    <w:rsid w:val="00FF2B7D"/>
    <w:rsid w:val="00FF3C39"/>
    <w:rsid w:val="00FF4453"/>
    <w:rsid w:val="00FF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FCD1"/>
  <w15:docId w15:val="{CE1E20C7-8DE3-4A48-A3DC-41FB0BB1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DB9"/>
    <w:pPr>
      <w:spacing w:line="240" w:lineRule="auto"/>
    </w:pPr>
    <w:rPr>
      <w:rFonts w:ascii="Liberation Serif" w:eastAsia="NSimSun" w:hAnsi="Liberation Serif" w:cs="Arial"/>
      <w:kern w:val="2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C27F8"/>
    <w:pPr>
      <w:keepNext/>
      <w:keepLines/>
      <w:widowControl w:val="0"/>
      <w:autoSpaceDE w:val="0"/>
      <w:autoSpaceDN w:val="0"/>
      <w:adjustRightInd w:val="0"/>
      <w:spacing w:before="40" w:line="36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lang w:eastAsia="ar-SA" w:bidi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lang w:eastAsia="ar-SA" w:bidi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Cs w:val="16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kern w:val="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/>
      <w:b/>
      <w:i/>
      <w:kern w:val="0"/>
      <w:szCs w:val="20"/>
      <w:lang w:eastAsia="pl-PL" w:bidi="ar-SA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/>
      <w:kern w:val="0"/>
      <w:sz w:val="20"/>
      <w:szCs w:val="20"/>
      <w:lang w:eastAsia="pl-PL" w:bidi="ar-SA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/>
      <w:bCs/>
      <w:kern w:val="24"/>
      <w:szCs w:val="20"/>
      <w:lang w:eastAsia="pl-PL" w:bidi="ar-SA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/>
      <w:bCs/>
      <w:kern w:val="24"/>
      <w:szCs w:val="20"/>
      <w:lang w:eastAsia="pl-PL" w:bidi="ar-SA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9C27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12F5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12F5"/>
    <w:rPr>
      <w:rFonts w:ascii="Consolas" w:eastAsiaTheme="minorEastAsia" w:hAnsi="Consolas" w:cs="Consolas"/>
      <w:sz w:val="21"/>
      <w:szCs w:val="21"/>
    </w:rPr>
  </w:style>
  <w:style w:type="paragraph" w:styleId="Poprawka">
    <w:name w:val="Revision"/>
    <w:hidden/>
    <w:uiPriority w:val="99"/>
    <w:semiHidden/>
    <w:rsid w:val="0082551B"/>
    <w:pPr>
      <w:spacing w:line="240" w:lineRule="auto"/>
    </w:pPr>
    <w:rPr>
      <w:rFonts w:ascii="Liberation Serif" w:eastAsia="NSimSun" w:hAnsi="Liberation Serif" w:cs="Mangal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n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D6D7FC-BBBE-46EE-9F64-A3CE2D50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20</Pages>
  <Words>6717</Words>
  <Characters>40303</Characters>
  <Application>Microsoft Office Word</Application>
  <DocSecurity>0</DocSecurity>
  <Lines>335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Piaskowska Anna</dc:creator>
  <cp:lastModifiedBy>Hanna Hendrysiak</cp:lastModifiedBy>
  <cp:revision>2</cp:revision>
  <cp:lastPrinted>2023-07-05T09:18:00Z</cp:lastPrinted>
  <dcterms:created xsi:type="dcterms:W3CDTF">2023-07-21T09:27:00Z</dcterms:created>
  <dcterms:modified xsi:type="dcterms:W3CDTF">2023-07-21T09:27:00Z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